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FB67" w14:textId="35EAC782" w:rsidR="00434F10" w:rsidRPr="00837A46" w:rsidRDefault="00345D2E" w:rsidP="00FB3E95">
      <w:pPr>
        <w:spacing w:after="0" w:line="360" w:lineRule="auto"/>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Fake News and the New </w:t>
      </w:r>
      <w:proofErr w:type="gramStart"/>
      <w:r>
        <w:rPr>
          <w:rFonts w:ascii="Times New Roman" w:hAnsi="Times New Roman" w:cs="Times New Roman"/>
          <w:b/>
          <w:color w:val="000000" w:themeColor="text1"/>
          <w:lang w:val="en-US"/>
        </w:rPr>
        <w:t>Social Media</w:t>
      </w:r>
      <w:proofErr w:type="gramEnd"/>
    </w:p>
    <w:p w14:paraId="63D659D6"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31414228" w14:textId="77777777"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Instructions for the conference paper</w:t>
      </w:r>
    </w:p>
    <w:p w14:paraId="2F93C316" w14:textId="19C21B18"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The extent of the paper is 5 – 10 pages / </w:t>
      </w:r>
      <w:r w:rsidR="00D33277">
        <w:rPr>
          <w:rFonts w:ascii="Times New Roman" w:hAnsi="Times New Roman" w:cs="Times New Roman"/>
          <w:color w:val="000000" w:themeColor="text1"/>
          <w:lang w:val="en-US"/>
        </w:rPr>
        <w:t>20</w:t>
      </w:r>
      <w:r w:rsidRPr="00837A46">
        <w:rPr>
          <w:rFonts w:ascii="Times New Roman" w:hAnsi="Times New Roman" w:cs="Times New Roman"/>
          <w:color w:val="000000" w:themeColor="text1"/>
          <w:lang w:val="en-US"/>
        </w:rPr>
        <w:t xml:space="preserve"> minutes, including discussion</w:t>
      </w:r>
    </w:p>
    <w:p w14:paraId="52AFF291" w14:textId="77777777"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Language of the paper: English</w:t>
      </w:r>
    </w:p>
    <w:p w14:paraId="42F97AC5" w14:textId="77777777"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The detailed formal requirements of the paper are listed in the </w:t>
      </w:r>
      <w:r w:rsidRPr="00837A46">
        <w:rPr>
          <w:rFonts w:ascii="Times New Roman" w:hAnsi="Times New Roman" w:cs="Times New Roman"/>
          <w:b/>
          <w:color w:val="000000" w:themeColor="text1"/>
          <w:lang w:val="en-US"/>
        </w:rPr>
        <w:t>template</w:t>
      </w:r>
      <w:r w:rsidR="00FB3E95" w:rsidRPr="00837A46">
        <w:rPr>
          <w:rFonts w:ascii="Times New Roman" w:hAnsi="Times New Roman" w:cs="Times New Roman"/>
          <w:color w:val="000000" w:themeColor="text1"/>
          <w:lang w:val="en-US"/>
        </w:rPr>
        <w:t>.</w:t>
      </w:r>
    </w:p>
    <w:p w14:paraId="0CDBA7FC" w14:textId="24662BE0"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Contribution address: </w:t>
      </w:r>
      <w:hyperlink r:id="rId6" w:history="1">
        <w:r w:rsidR="00D33277" w:rsidRPr="00FD5CE7">
          <w:rPr>
            <w:rStyle w:val="Hypertextovodkaz"/>
            <w:rFonts w:ascii="Times New Roman" w:hAnsi="Times New Roman" w:cs="Times New Roman"/>
            <w:lang w:val="en-US"/>
          </w:rPr>
          <w:t>conference@ligsuniversity.com</w:t>
        </w:r>
      </w:hyperlink>
      <w:r w:rsidR="00FB3E95" w:rsidRPr="00837A46">
        <w:rPr>
          <w:rFonts w:ascii="Times New Roman" w:hAnsi="Times New Roman" w:cs="Times New Roman"/>
          <w:color w:val="000000" w:themeColor="text1"/>
          <w:lang w:val="en-US"/>
        </w:rPr>
        <w:t xml:space="preserve"> </w:t>
      </w:r>
    </w:p>
    <w:p w14:paraId="61C82A1D" w14:textId="77777777"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Each paper must contain a title, abstract and keywords in English.</w:t>
      </w:r>
    </w:p>
    <w:p w14:paraId="570483E2" w14:textId="77777777" w:rsidR="005D6C81" w:rsidRPr="00837A46" w:rsidRDefault="005D6C8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Formal requirements:</w:t>
      </w:r>
    </w:p>
    <w:p w14:paraId="63445DC6" w14:textId="77777777" w:rsidR="005D6C81" w:rsidRPr="00837A46" w:rsidRDefault="005D6C81" w:rsidP="00FB3E95">
      <w:pPr>
        <w:pStyle w:val="Odstavecseseznamem"/>
        <w:numPr>
          <w:ilvl w:val="0"/>
          <w:numId w:val="1"/>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font size </w:t>
      </w:r>
      <w:r w:rsidR="006E704C" w:rsidRPr="00837A46">
        <w:rPr>
          <w:rFonts w:ascii="Times New Roman" w:hAnsi="Times New Roman" w:cs="Times New Roman"/>
          <w:color w:val="000000" w:themeColor="text1"/>
          <w:lang w:val="en-US"/>
        </w:rPr>
        <w:t xml:space="preserve">14pt (title), </w:t>
      </w:r>
      <w:r w:rsidRPr="00837A46">
        <w:rPr>
          <w:rFonts w:ascii="Times New Roman" w:hAnsi="Times New Roman" w:cs="Times New Roman"/>
          <w:color w:val="000000" w:themeColor="text1"/>
          <w:lang w:val="en-US"/>
        </w:rPr>
        <w:t>1</w:t>
      </w:r>
      <w:r w:rsidR="006E704C" w:rsidRPr="00837A46">
        <w:rPr>
          <w:rFonts w:ascii="Times New Roman" w:hAnsi="Times New Roman" w:cs="Times New Roman"/>
          <w:color w:val="000000" w:themeColor="text1"/>
          <w:lang w:val="en-US"/>
        </w:rPr>
        <w:t>1pt (text) and 10pt (titles of figures and tables)</w:t>
      </w:r>
      <w:r w:rsidRPr="00837A46">
        <w:rPr>
          <w:rFonts w:ascii="Times New Roman" w:hAnsi="Times New Roman" w:cs="Times New Roman"/>
          <w:color w:val="000000" w:themeColor="text1"/>
          <w:lang w:val="en-US"/>
        </w:rPr>
        <w:t>;</w:t>
      </w:r>
    </w:p>
    <w:p w14:paraId="50CE6B9E" w14:textId="77777777" w:rsidR="005D6C81" w:rsidRPr="00837A46" w:rsidRDefault="005D6C81" w:rsidP="00FB3E95">
      <w:pPr>
        <w:pStyle w:val="Odstavecseseznamem"/>
        <w:numPr>
          <w:ilvl w:val="0"/>
          <w:numId w:val="1"/>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font Times New Roman;</w:t>
      </w:r>
    </w:p>
    <w:p w14:paraId="1A035B73" w14:textId="77777777" w:rsidR="005D6C81" w:rsidRPr="00837A46" w:rsidRDefault="005D6C81" w:rsidP="00FB3E95">
      <w:pPr>
        <w:pStyle w:val="Odstavecseseznamem"/>
        <w:numPr>
          <w:ilvl w:val="0"/>
          <w:numId w:val="1"/>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margins 2.5 cm;</w:t>
      </w:r>
    </w:p>
    <w:p w14:paraId="0DD81675" w14:textId="77777777" w:rsidR="005D6C81" w:rsidRPr="00837A46" w:rsidRDefault="005D6C81" w:rsidP="00FB3E95">
      <w:pPr>
        <w:pStyle w:val="Odstavecseseznamem"/>
        <w:numPr>
          <w:ilvl w:val="0"/>
          <w:numId w:val="1"/>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line spacing 1.5;</w:t>
      </w:r>
    </w:p>
    <w:p w14:paraId="35E24B84" w14:textId="77777777" w:rsidR="005D6C81" w:rsidRPr="00837A46" w:rsidRDefault="005D6C81" w:rsidP="00FB3E95">
      <w:pPr>
        <w:pStyle w:val="Odstavecseseznamem"/>
        <w:numPr>
          <w:ilvl w:val="0"/>
          <w:numId w:val="1"/>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block alignment;</w:t>
      </w:r>
    </w:p>
    <w:p w14:paraId="4577C598" w14:textId="77777777" w:rsidR="005D6C81" w:rsidRPr="00837A46" w:rsidRDefault="005D6C81" w:rsidP="006E704C">
      <w:pPr>
        <w:spacing w:after="0" w:line="360" w:lineRule="auto"/>
        <w:jc w:val="both"/>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Papers will be published in a peer-reviewed proceedings with ISBN.</w:t>
      </w:r>
      <w:r w:rsidR="006E704C" w:rsidRPr="00837A46">
        <w:rPr>
          <w:rFonts w:ascii="Times New Roman" w:hAnsi="Times New Roman" w:cs="Times New Roman"/>
          <w:color w:val="000000" w:themeColor="text1"/>
          <w:lang w:val="en-US"/>
        </w:rPr>
        <w:t xml:space="preserve"> </w:t>
      </w:r>
      <w:r w:rsidRPr="00837A46">
        <w:rPr>
          <w:rFonts w:ascii="Times New Roman" w:hAnsi="Times New Roman" w:cs="Times New Roman"/>
          <w:color w:val="000000" w:themeColor="text1"/>
          <w:lang w:val="en-US"/>
        </w:rPr>
        <w:t xml:space="preserve">A signed Honor and Originality Declaration must be sent together with the </w:t>
      </w:r>
      <w:r w:rsidR="00FB3E95" w:rsidRPr="00837A46">
        <w:rPr>
          <w:rFonts w:ascii="Times New Roman" w:hAnsi="Times New Roman" w:cs="Times New Roman"/>
          <w:color w:val="000000" w:themeColor="text1"/>
          <w:lang w:val="en-US"/>
        </w:rPr>
        <w:t>conference paper</w:t>
      </w:r>
      <w:r w:rsidRPr="00837A46">
        <w:rPr>
          <w:rFonts w:ascii="Times New Roman" w:hAnsi="Times New Roman" w:cs="Times New Roman"/>
          <w:color w:val="000000" w:themeColor="text1"/>
          <w:lang w:val="en-US"/>
        </w:rPr>
        <w:t>.</w:t>
      </w:r>
      <w:r w:rsidR="00FB3E95" w:rsidRPr="00837A46">
        <w:rPr>
          <w:rFonts w:ascii="Times New Roman" w:hAnsi="Times New Roman" w:cs="Times New Roman"/>
          <w:color w:val="000000" w:themeColor="text1"/>
          <w:lang w:val="en-US"/>
        </w:rPr>
        <w:t xml:space="preserve"> </w:t>
      </w:r>
      <w:r w:rsidRPr="00837A46">
        <w:rPr>
          <w:rFonts w:ascii="Times New Roman" w:hAnsi="Times New Roman" w:cs="Times New Roman"/>
          <w:color w:val="000000" w:themeColor="text1"/>
          <w:lang w:val="en-US"/>
        </w:rPr>
        <w:t xml:space="preserve">The paper should not exceed 10 pages, including results, </w:t>
      </w:r>
      <w:r w:rsidR="00FB3E95" w:rsidRPr="00837A46">
        <w:rPr>
          <w:rFonts w:ascii="Times New Roman" w:hAnsi="Times New Roman" w:cs="Times New Roman"/>
          <w:color w:val="000000" w:themeColor="text1"/>
          <w:lang w:val="en-US"/>
        </w:rPr>
        <w:t>figures</w:t>
      </w:r>
      <w:r w:rsidRPr="00837A46">
        <w:rPr>
          <w:rFonts w:ascii="Times New Roman" w:hAnsi="Times New Roman" w:cs="Times New Roman"/>
          <w:color w:val="000000" w:themeColor="text1"/>
          <w:lang w:val="en-US"/>
        </w:rPr>
        <w:t>, tables and bibliography</w:t>
      </w:r>
      <w:r w:rsidR="00FB3E95" w:rsidRPr="00837A46">
        <w:rPr>
          <w:rFonts w:ascii="Times New Roman" w:hAnsi="Times New Roman" w:cs="Times New Roman"/>
          <w:color w:val="000000" w:themeColor="text1"/>
          <w:lang w:val="en-US"/>
        </w:rPr>
        <w:t>/references</w:t>
      </w:r>
      <w:r w:rsidRPr="00837A46">
        <w:rPr>
          <w:rFonts w:ascii="Times New Roman" w:hAnsi="Times New Roman" w:cs="Times New Roman"/>
          <w:color w:val="000000" w:themeColor="text1"/>
          <w:lang w:val="en-US"/>
        </w:rPr>
        <w:t>. The paper should have the following structure: title, abstract, keywords (3-5 words), JEL classification, introduction, data and methodology, results</w:t>
      </w:r>
      <w:r w:rsidR="006E704C" w:rsidRPr="00837A46">
        <w:rPr>
          <w:rFonts w:ascii="Times New Roman" w:hAnsi="Times New Roman" w:cs="Times New Roman"/>
          <w:color w:val="000000" w:themeColor="text1"/>
          <w:lang w:val="en-US"/>
        </w:rPr>
        <w:t xml:space="preserve"> and discussion</w:t>
      </w:r>
      <w:r w:rsidRPr="00837A46">
        <w:rPr>
          <w:rFonts w:ascii="Times New Roman" w:hAnsi="Times New Roman" w:cs="Times New Roman"/>
          <w:color w:val="000000" w:themeColor="text1"/>
          <w:lang w:val="en-US"/>
        </w:rPr>
        <w:t>, conclusion, bibliography</w:t>
      </w:r>
      <w:r w:rsidR="006E704C" w:rsidRPr="00837A46">
        <w:rPr>
          <w:rFonts w:ascii="Times New Roman" w:hAnsi="Times New Roman" w:cs="Times New Roman"/>
          <w:color w:val="000000" w:themeColor="text1"/>
          <w:lang w:val="en-US"/>
        </w:rPr>
        <w:t>/references</w:t>
      </w:r>
      <w:r w:rsidRPr="00837A46">
        <w:rPr>
          <w:rFonts w:ascii="Times New Roman" w:hAnsi="Times New Roman" w:cs="Times New Roman"/>
          <w:color w:val="000000" w:themeColor="text1"/>
          <w:lang w:val="en-US"/>
        </w:rPr>
        <w:t>.</w:t>
      </w:r>
    </w:p>
    <w:p w14:paraId="1EE42C5E" w14:textId="77777777" w:rsidR="00B46EF7" w:rsidRPr="00837A46" w:rsidRDefault="005D6C81" w:rsidP="006E704C">
      <w:pPr>
        <w:spacing w:after="0" w:line="360" w:lineRule="auto"/>
        <w:jc w:val="both"/>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The topics of the papers are limited by the thematic areas of the conference</w:t>
      </w:r>
      <w:r w:rsidR="00FB3E95" w:rsidRPr="00837A46">
        <w:rPr>
          <w:rFonts w:ascii="Times New Roman" w:hAnsi="Times New Roman" w:cs="Times New Roman"/>
          <w:b/>
          <w:color w:val="000000" w:themeColor="text1"/>
          <w:lang w:val="en-US"/>
        </w:rPr>
        <w:t>.</w:t>
      </w:r>
    </w:p>
    <w:p w14:paraId="3286C4F3"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773E7DF5" w14:textId="77777777" w:rsidR="00753476" w:rsidRPr="00837A46" w:rsidRDefault="00753476"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br w:type="page"/>
      </w:r>
    </w:p>
    <w:p w14:paraId="33731E7C" w14:textId="60F7AB35" w:rsidR="003456F4" w:rsidRPr="00837A46" w:rsidRDefault="00FB3E95"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lastRenderedPageBreak/>
        <w:t xml:space="preserve">Application for the international conference </w:t>
      </w:r>
      <w:r w:rsidR="00345D2E">
        <w:rPr>
          <w:rFonts w:ascii="Times New Roman" w:hAnsi="Times New Roman" w:cs="Times New Roman"/>
          <w:b/>
          <w:color w:val="000000" w:themeColor="text1"/>
          <w:lang w:val="en-US"/>
        </w:rPr>
        <w:t xml:space="preserve">Fake News and the New Social Media </w:t>
      </w:r>
      <w:proofErr w:type="gramStart"/>
      <w:r w:rsidR="00345D2E">
        <w:rPr>
          <w:rFonts w:ascii="Times New Roman" w:hAnsi="Times New Roman" w:cs="Times New Roman"/>
          <w:b/>
          <w:color w:val="000000" w:themeColor="text1"/>
          <w:lang w:val="en-US"/>
        </w:rPr>
        <w:t xml:space="preserve">- </w:t>
      </w:r>
      <w:r w:rsidR="00D33277">
        <w:rPr>
          <w:rFonts w:ascii="Times New Roman" w:hAnsi="Times New Roman" w:cs="Times New Roman"/>
          <w:b/>
          <w:color w:val="000000" w:themeColor="text1"/>
          <w:lang w:val="en-US"/>
        </w:rPr>
        <w:t xml:space="preserve"> </w:t>
      </w:r>
      <w:r w:rsidR="00793023">
        <w:rPr>
          <w:rFonts w:ascii="Times New Roman" w:hAnsi="Times New Roman" w:cs="Times New Roman"/>
          <w:b/>
          <w:color w:val="000000" w:themeColor="text1"/>
          <w:lang w:val="en-US"/>
        </w:rPr>
        <w:t>September</w:t>
      </w:r>
      <w:proofErr w:type="gramEnd"/>
      <w:r w:rsidR="00066F4A" w:rsidRPr="00837A46">
        <w:rPr>
          <w:rFonts w:ascii="Times New Roman" w:hAnsi="Times New Roman" w:cs="Times New Roman"/>
          <w:b/>
          <w:color w:val="000000" w:themeColor="text1"/>
          <w:lang w:val="en-US"/>
        </w:rPr>
        <w:t xml:space="preserve"> </w:t>
      </w:r>
      <w:r w:rsidR="00793023">
        <w:rPr>
          <w:rFonts w:ascii="Times New Roman" w:hAnsi="Times New Roman" w:cs="Times New Roman"/>
          <w:b/>
          <w:color w:val="000000" w:themeColor="text1"/>
          <w:lang w:val="en-US"/>
        </w:rPr>
        <w:t>26</w:t>
      </w:r>
      <w:r w:rsidR="00D33277" w:rsidRPr="00D33277">
        <w:rPr>
          <w:rFonts w:ascii="Times New Roman" w:hAnsi="Times New Roman" w:cs="Times New Roman"/>
          <w:b/>
          <w:color w:val="000000" w:themeColor="text1"/>
          <w:vertAlign w:val="superscript"/>
          <w:lang w:val="en-US"/>
        </w:rPr>
        <w:t>th</w:t>
      </w:r>
      <w:r w:rsidR="00D33277">
        <w:rPr>
          <w:rFonts w:ascii="Times New Roman" w:hAnsi="Times New Roman" w:cs="Times New Roman"/>
          <w:b/>
          <w:color w:val="000000" w:themeColor="text1"/>
          <w:lang w:val="en-US"/>
        </w:rPr>
        <w:t xml:space="preserve"> -</w:t>
      </w:r>
      <w:r w:rsidR="00793023">
        <w:rPr>
          <w:rFonts w:ascii="Times New Roman" w:hAnsi="Times New Roman" w:cs="Times New Roman"/>
          <w:b/>
          <w:color w:val="000000" w:themeColor="text1"/>
          <w:lang w:val="en-US"/>
        </w:rPr>
        <w:t>27</w:t>
      </w:r>
      <w:r w:rsidR="00D33277" w:rsidRPr="00D33277">
        <w:rPr>
          <w:rFonts w:ascii="Times New Roman" w:hAnsi="Times New Roman" w:cs="Times New Roman"/>
          <w:b/>
          <w:color w:val="000000" w:themeColor="text1"/>
          <w:vertAlign w:val="superscript"/>
          <w:lang w:val="en-US"/>
        </w:rPr>
        <w:t>th</w:t>
      </w:r>
      <w:r w:rsidR="00D33277">
        <w:rPr>
          <w:rFonts w:ascii="Times New Roman" w:hAnsi="Times New Roman" w:cs="Times New Roman"/>
          <w:b/>
          <w:color w:val="000000" w:themeColor="text1"/>
          <w:lang w:val="en-US"/>
        </w:rPr>
        <w:t>, 202</w:t>
      </w:r>
      <w:r w:rsidR="00793023">
        <w:rPr>
          <w:rFonts w:ascii="Times New Roman" w:hAnsi="Times New Roman" w:cs="Times New Roman"/>
          <w:b/>
          <w:color w:val="000000" w:themeColor="text1"/>
          <w:lang w:val="en-US"/>
        </w:rPr>
        <w:t>2</w:t>
      </w:r>
    </w:p>
    <w:p w14:paraId="626545E6" w14:textId="77777777" w:rsidR="00066F4A" w:rsidRPr="00837A46" w:rsidRDefault="00066F4A" w:rsidP="00FB3E95">
      <w:pPr>
        <w:spacing w:after="0" w:line="360" w:lineRule="auto"/>
        <w:rPr>
          <w:rFonts w:ascii="Times New Roman" w:hAnsi="Times New Roman" w:cs="Times New Roman"/>
          <w:color w:val="000000" w:themeColor="text1"/>
          <w:lang w:val="en-US"/>
        </w:rPr>
      </w:pPr>
    </w:p>
    <w:p w14:paraId="62377400" w14:textId="77777777" w:rsidR="003456F4" w:rsidRPr="00837A46" w:rsidRDefault="00FB3E95"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Name and surname, titles</w:t>
      </w:r>
      <w:r w:rsidR="003456F4" w:rsidRPr="00837A46">
        <w:rPr>
          <w:rFonts w:ascii="Times New Roman" w:hAnsi="Times New Roman" w:cs="Times New Roman"/>
          <w:color w:val="000000" w:themeColor="text1"/>
          <w:lang w:val="en-US"/>
        </w:rPr>
        <w:t>: __________________________________________________</w:t>
      </w:r>
    </w:p>
    <w:p w14:paraId="046A0FFA" w14:textId="77777777" w:rsidR="003456F4" w:rsidRPr="00837A46" w:rsidRDefault="00FB3E95"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Phone</w:t>
      </w:r>
      <w:r w:rsidR="003456F4" w:rsidRPr="00837A46">
        <w:rPr>
          <w:rFonts w:ascii="Times New Roman" w:hAnsi="Times New Roman" w:cs="Times New Roman"/>
          <w:color w:val="000000" w:themeColor="text1"/>
          <w:lang w:val="en-US"/>
        </w:rPr>
        <w:t>: __________________________________________________</w:t>
      </w:r>
    </w:p>
    <w:p w14:paraId="73F3937A"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E-mail: __________________________________________________</w:t>
      </w:r>
    </w:p>
    <w:p w14:paraId="626DAF39"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Institu</w:t>
      </w:r>
      <w:r w:rsidR="00FB3E95" w:rsidRPr="00837A46">
        <w:rPr>
          <w:rFonts w:ascii="Times New Roman" w:hAnsi="Times New Roman" w:cs="Times New Roman"/>
          <w:color w:val="000000" w:themeColor="text1"/>
          <w:lang w:val="en-US"/>
        </w:rPr>
        <w:t>tion</w:t>
      </w:r>
      <w:r w:rsidRPr="00837A46">
        <w:rPr>
          <w:rFonts w:ascii="Times New Roman" w:hAnsi="Times New Roman" w:cs="Times New Roman"/>
          <w:color w:val="000000" w:themeColor="text1"/>
          <w:lang w:val="en-US"/>
        </w:rPr>
        <w:t>: __________________________________________________</w:t>
      </w:r>
    </w:p>
    <w:p w14:paraId="24E7F9F2"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__________________________________________________</w:t>
      </w:r>
    </w:p>
    <w:p w14:paraId="726C8364"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__________________________________________________</w:t>
      </w:r>
    </w:p>
    <w:p w14:paraId="47F9824C"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Ad</w:t>
      </w:r>
      <w:r w:rsidR="00FB3E95" w:rsidRPr="00837A46">
        <w:rPr>
          <w:rFonts w:ascii="Times New Roman" w:hAnsi="Times New Roman" w:cs="Times New Roman"/>
          <w:color w:val="000000" w:themeColor="text1"/>
          <w:lang w:val="en-US"/>
        </w:rPr>
        <w:t>d</w:t>
      </w:r>
      <w:r w:rsidRPr="00837A46">
        <w:rPr>
          <w:rFonts w:ascii="Times New Roman" w:hAnsi="Times New Roman" w:cs="Times New Roman"/>
          <w:color w:val="000000" w:themeColor="text1"/>
          <w:lang w:val="en-US"/>
        </w:rPr>
        <w:t>res</w:t>
      </w:r>
      <w:r w:rsidR="00FB3E95" w:rsidRPr="00837A46">
        <w:rPr>
          <w:rFonts w:ascii="Times New Roman" w:hAnsi="Times New Roman" w:cs="Times New Roman"/>
          <w:color w:val="000000" w:themeColor="text1"/>
          <w:lang w:val="en-US"/>
        </w:rPr>
        <w:t>s</w:t>
      </w:r>
      <w:r w:rsidRPr="00837A46">
        <w:rPr>
          <w:rFonts w:ascii="Times New Roman" w:hAnsi="Times New Roman" w:cs="Times New Roman"/>
          <w:color w:val="000000" w:themeColor="text1"/>
          <w:lang w:val="en-US"/>
        </w:rPr>
        <w:t>: __________________________________________________</w:t>
      </w:r>
    </w:p>
    <w:p w14:paraId="4A0877E6" w14:textId="77777777" w:rsidR="003456F4" w:rsidRPr="00837A46" w:rsidRDefault="00FB3E95"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Title of the paper</w:t>
      </w:r>
      <w:r w:rsidR="003456F4" w:rsidRPr="00837A46">
        <w:rPr>
          <w:rFonts w:ascii="Times New Roman" w:hAnsi="Times New Roman" w:cs="Times New Roman"/>
          <w:color w:val="000000" w:themeColor="text1"/>
          <w:lang w:val="en-US"/>
        </w:rPr>
        <w:t>: __________________________________________________</w:t>
      </w:r>
    </w:p>
    <w:p w14:paraId="41EC87AC"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__________________________________________________</w:t>
      </w:r>
    </w:p>
    <w:p w14:paraId="2A1DB883"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__________________________________________________</w:t>
      </w:r>
    </w:p>
    <w:p w14:paraId="513C4A10" w14:textId="25E8453F" w:rsidR="00FB3E95" w:rsidRPr="00837A46" w:rsidRDefault="00FB3E95"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The deadline for sending the application (including the abstract of the paper) is </w:t>
      </w:r>
      <w:r w:rsidR="00793023">
        <w:rPr>
          <w:rFonts w:ascii="Times New Roman" w:hAnsi="Times New Roman" w:cs="Times New Roman"/>
          <w:color w:val="000000" w:themeColor="text1"/>
          <w:lang w:val="en-US"/>
        </w:rPr>
        <w:t>August 5</w:t>
      </w:r>
      <w:r w:rsidR="00793023" w:rsidRPr="00793023">
        <w:rPr>
          <w:rFonts w:ascii="Times New Roman" w:hAnsi="Times New Roman" w:cs="Times New Roman"/>
          <w:color w:val="000000" w:themeColor="text1"/>
          <w:vertAlign w:val="superscript"/>
          <w:lang w:val="en-US"/>
        </w:rPr>
        <w:t>th</w:t>
      </w:r>
      <w:r w:rsidR="00793023">
        <w:rPr>
          <w:rFonts w:ascii="Times New Roman" w:hAnsi="Times New Roman" w:cs="Times New Roman"/>
          <w:color w:val="000000" w:themeColor="text1"/>
          <w:lang w:val="en-US"/>
        </w:rPr>
        <w:t>, 2022</w:t>
      </w:r>
      <w:r w:rsidRPr="00837A46">
        <w:rPr>
          <w:rFonts w:ascii="Times New Roman" w:hAnsi="Times New Roman" w:cs="Times New Roman"/>
          <w:color w:val="000000" w:themeColor="text1"/>
          <w:lang w:val="en-US"/>
        </w:rPr>
        <w:t xml:space="preserve">. Send the completed application to the e-mail address </w:t>
      </w:r>
      <w:hyperlink r:id="rId7" w:history="1">
        <w:r w:rsidR="00D33277" w:rsidRPr="00FD5CE7">
          <w:rPr>
            <w:rStyle w:val="Hypertextovodkaz"/>
            <w:rFonts w:ascii="Times New Roman" w:hAnsi="Times New Roman" w:cs="Times New Roman"/>
            <w:lang w:val="en-US"/>
          </w:rPr>
          <w:t>conference@ligsuniversity.com</w:t>
        </w:r>
      </w:hyperlink>
      <w:r w:rsidRPr="00837A46">
        <w:rPr>
          <w:rFonts w:ascii="Times New Roman" w:hAnsi="Times New Roman" w:cs="Times New Roman"/>
          <w:color w:val="000000" w:themeColor="text1"/>
          <w:lang w:val="en-US"/>
        </w:rPr>
        <w:t xml:space="preserve">. </w:t>
      </w:r>
    </w:p>
    <w:p w14:paraId="10F224CD" w14:textId="77777777" w:rsidR="00FB3E95" w:rsidRPr="00837A46" w:rsidRDefault="00FB3E95" w:rsidP="00FB3E95">
      <w:pPr>
        <w:spacing w:after="0" w:line="360" w:lineRule="auto"/>
        <w:rPr>
          <w:rFonts w:ascii="Times New Roman" w:hAnsi="Times New Roman" w:cs="Times New Roman"/>
          <w:color w:val="000000" w:themeColor="text1"/>
          <w:lang w:val="en-US"/>
        </w:rPr>
      </w:pPr>
    </w:p>
    <w:p w14:paraId="347A8FE9" w14:textId="77777777" w:rsidR="00FB3E95" w:rsidRPr="00837A46" w:rsidRDefault="00FB3E95"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Consent to the acquisition and use of video and photographs</w:t>
      </w:r>
    </w:p>
    <w:p w14:paraId="5CEFA367" w14:textId="70C6597E" w:rsidR="003456F4" w:rsidRPr="00345D2E" w:rsidRDefault="00FB3E95"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color w:val="000000" w:themeColor="text1"/>
          <w:lang w:val="en-US"/>
        </w:rPr>
        <w:t>By sending this application, you agree to a video recording and photographs of yourself during the conference and their use, whether in tangible or digitized (intangible) version, especially for the purposes of the conference "</w:t>
      </w:r>
      <w:r w:rsidR="00345D2E" w:rsidRPr="00345D2E">
        <w:rPr>
          <w:rFonts w:ascii="Times New Roman" w:hAnsi="Times New Roman" w:cs="Times New Roman"/>
          <w:b/>
          <w:color w:val="000000" w:themeColor="text1"/>
          <w:lang w:val="en-US"/>
        </w:rPr>
        <w:t xml:space="preserve"> </w:t>
      </w:r>
      <w:r w:rsidR="00345D2E">
        <w:rPr>
          <w:rFonts w:ascii="Times New Roman" w:hAnsi="Times New Roman" w:cs="Times New Roman"/>
          <w:b/>
          <w:color w:val="000000" w:themeColor="text1"/>
          <w:lang w:val="en-US"/>
        </w:rPr>
        <w:t>F</w:t>
      </w:r>
      <w:r w:rsidR="00345D2E">
        <w:rPr>
          <w:rFonts w:ascii="Times New Roman" w:hAnsi="Times New Roman" w:cs="Times New Roman"/>
          <w:b/>
          <w:color w:val="000000" w:themeColor="text1"/>
          <w:lang w:val="en-US"/>
        </w:rPr>
        <w:t>ake</w:t>
      </w:r>
      <w:r w:rsidR="00345D2E">
        <w:rPr>
          <w:rFonts w:ascii="Times New Roman" w:hAnsi="Times New Roman" w:cs="Times New Roman"/>
          <w:b/>
          <w:color w:val="000000" w:themeColor="text1"/>
          <w:lang w:val="en-US"/>
        </w:rPr>
        <w:t xml:space="preserve"> News and the New </w:t>
      </w:r>
      <w:proofErr w:type="gramStart"/>
      <w:r w:rsidR="00345D2E">
        <w:rPr>
          <w:rFonts w:ascii="Times New Roman" w:hAnsi="Times New Roman" w:cs="Times New Roman"/>
          <w:b/>
          <w:color w:val="000000" w:themeColor="text1"/>
          <w:lang w:val="en-US"/>
        </w:rPr>
        <w:t>Social Media</w:t>
      </w:r>
      <w:proofErr w:type="gramEnd"/>
      <w:r w:rsidRPr="00837A46">
        <w:rPr>
          <w:rFonts w:ascii="Times New Roman" w:hAnsi="Times New Roman" w:cs="Times New Roman"/>
          <w:color w:val="000000" w:themeColor="text1"/>
          <w:lang w:val="en-US"/>
        </w:rPr>
        <w:t>", especially their publication on the LIGS website. You can revoke your consent at any time.</w:t>
      </w:r>
      <w:r w:rsidR="003456F4" w:rsidRPr="00837A46">
        <w:rPr>
          <w:rFonts w:ascii="Times New Roman" w:hAnsi="Times New Roman" w:cs="Times New Roman"/>
          <w:color w:val="000000" w:themeColor="text1"/>
          <w:lang w:val="en-US"/>
        </w:rPr>
        <w:t xml:space="preserve"> </w:t>
      </w:r>
    </w:p>
    <w:p w14:paraId="705C8460" w14:textId="77777777" w:rsidR="003456F4" w:rsidRPr="00837A46" w:rsidRDefault="003456F4"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br w:type="page"/>
      </w:r>
    </w:p>
    <w:p w14:paraId="284F4E8A" w14:textId="77777777" w:rsidR="0032333C" w:rsidRPr="00837A46" w:rsidRDefault="0032333C" w:rsidP="00FB3E95">
      <w:pPr>
        <w:spacing w:after="0" w:line="360" w:lineRule="auto"/>
        <w:rPr>
          <w:rFonts w:ascii="Times New Roman" w:hAnsi="Times New Roman" w:cs="Times New Roman"/>
          <w:b/>
          <w:color w:val="000000" w:themeColor="text1"/>
          <w:lang w:val="en-US"/>
        </w:rPr>
      </w:pPr>
      <w:proofErr w:type="spellStart"/>
      <w:r w:rsidRPr="00837A46">
        <w:rPr>
          <w:rFonts w:ascii="Times New Roman" w:hAnsi="Times New Roman" w:cs="Times New Roman"/>
          <w:b/>
          <w:color w:val="000000" w:themeColor="text1"/>
          <w:lang w:val="en-US"/>
        </w:rPr>
        <w:lastRenderedPageBreak/>
        <w:t>Honour</w:t>
      </w:r>
      <w:proofErr w:type="spellEnd"/>
      <w:r w:rsidRPr="00837A46">
        <w:rPr>
          <w:rFonts w:ascii="Times New Roman" w:hAnsi="Times New Roman" w:cs="Times New Roman"/>
          <w:b/>
          <w:color w:val="000000" w:themeColor="text1"/>
          <w:lang w:val="en-US"/>
        </w:rPr>
        <w:t xml:space="preserve"> and Originality Declaration</w:t>
      </w:r>
    </w:p>
    <w:p w14:paraId="0584BAC2" w14:textId="651AE471"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International Conference “</w:t>
      </w:r>
      <w:r w:rsidR="00345D2E">
        <w:rPr>
          <w:rFonts w:ascii="Times New Roman" w:hAnsi="Times New Roman" w:cs="Times New Roman"/>
          <w:color w:val="000000" w:themeColor="text1"/>
          <w:lang w:val="en-US"/>
        </w:rPr>
        <w:t>Fake News and the New Social Media</w:t>
      </w:r>
      <w:r w:rsidRPr="00837A46">
        <w:rPr>
          <w:rFonts w:ascii="Times New Roman" w:hAnsi="Times New Roman" w:cs="Times New Roman"/>
          <w:color w:val="000000" w:themeColor="text1"/>
          <w:lang w:val="en-US"/>
        </w:rPr>
        <w:t xml:space="preserve">” </w:t>
      </w:r>
    </w:p>
    <w:p w14:paraId="4FFD67E9"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Title of the paper:</w:t>
      </w:r>
    </w:p>
    <w:p w14:paraId="478841C4"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Author(s): </w:t>
      </w:r>
    </w:p>
    <w:p w14:paraId="514FDA2A" w14:textId="77777777" w:rsidR="0032333C" w:rsidRPr="00837A46" w:rsidRDefault="0032333C" w:rsidP="00FB3E95">
      <w:pPr>
        <w:spacing w:after="0" w:line="360" w:lineRule="auto"/>
        <w:jc w:val="both"/>
        <w:rPr>
          <w:rFonts w:ascii="Times New Roman" w:hAnsi="Times New Roman" w:cs="Times New Roman"/>
          <w:color w:val="000000" w:themeColor="text1"/>
          <w:lang w:val="en-US"/>
        </w:rPr>
      </w:pPr>
    </w:p>
    <w:p w14:paraId="7F714E8D" w14:textId="77777777" w:rsidR="0032333C" w:rsidRPr="00837A46" w:rsidRDefault="0032333C" w:rsidP="00FB3E95">
      <w:pPr>
        <w:spacing w:after="0" w:line="360" w:lineRule="auto"/>
        <w:jc w:val="both"/>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The author (authors) undertake(s) that the paper is original and does not interfere with the copyright, proprietary or personal rights of a third party and is in accordance with scientific and publishing ethics. No part of the paper is taken from other author’s work without giving proper citation. All references have been clearly cited.</w:t>
      </w:r>
    </w:p>
    <w:p w14:paraId="38DF7A7F" w14:textId="77777777" w:rsidR="0032333C" w:rsidRPr="00837A46" w:rsidRDefault="0032333C" w:rsidP="00FB3E95">
      <w:pPr>
        <w:spacing w:after="0" w:line="360" w:lineRule="auto"/>
        <w:jc w:val="both"/>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The author (authors) </w:t>
      </w:r>
      <w:proofErr w:type="gramStart"/>
      <w:r w:rsidRPr="00837A46">
        <w:rPr>
          <w:rFonts w:ascii="Times New Roman" w:hAnsi="Times New Roman" w:cs="Times New Roman"/>
          <w:color w:val="000000" w:themeColor="text1"/>
          <w:lang w:val="en-US"/>
        </w:rPr>
        <w:t>declare</w:t>
      </w:r>
      <w:proofErr w:type="gramEnd"/>
      <w:r w:rsidRPr="00837A46">
        <w:rPr>
          <w:rFonts w:ascii="Times New Roman" w:hAnsi="Times New Roman" w:cs="Times New Roman"/>
          <w:color w:val="000000" w:themeColor="text1"/>
          <w:lang w:val="en-US"/>
        </w:rPr>
        <w:t xml:space="preserve">(s) full responsibility for the language quality of the paper and is aware of the fact that the conference organizer and publisher does not assume any responsibility for its language form. </w:t>
      </w:r>
    </w:p>
    <w:p w14:paraId="706B3CF7" w14:textId="77777777" w:rsidR="0032333C" w:rsidRPr="00837A46" w:rsidRDefault="0032333C" w:rsidP="00FB3E95">
      <w:pPr>
        <w:spacing w:after="0" w:line="360" w:lineRule="auto"/>
        <w:jc w:val="both"/>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The author (authors) understand(s) that an infringement of this declaration leads to exclusion of the paper from the review process by the conference organizer.</w:t>
      </w:r>
    </w:p>
    <w:p w14:paraId="5D0EBFF9"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19E79132"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Name, Surname, Title:</w:t>
      </w:r>
    </w:p>
    <w:p w14:paraId="63B9E78E"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University, Institute or Faculty, Department: </w:t>
      </w:r>
    </w:p>
    <w:p w14:paraId="6DF51BDC"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Address (Street No, City, ZIP code): </w:t>
      </w:r>
    </w:p>
    <w:p w14:paraId="6F3AA8A0"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Country:</w:t>
      </w:r>
    </w:p>
    <w:p w14:paraId="3863FCEF"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6EEB2B92"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Date and place of signature(s): </w:t>
      </w:r>
    </w:p>
    <w:p w14:paraId="4EF37C92"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6DFEC2AE"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w:t>
      </w:r>
    </w:p>
    <w:p w14:paraId="617F7EA7"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Signature(s)</w:t>
      </w:r>
    </w:p>
    <w:p w14:paraId="732AA6CE"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464E1A62" w14:textId="77777777" w:rsidR="0032333C" w:rsidRPr="00837A46" w:rsidRDefault="0032333C" w:rsidP="00FB3E95">
      <w:pPr>
        <w:spacing w:after="0" w:line="360" w:lineRule="auto"/>
        <w:rPr>
          <w:rFonts w:ascii="Times New Roman" w:hAnsi="Times New Roman" w:cs="Times New Roman"/>
          <w:color w:val="000000" w:themeColor="text1"/>
          <w:lang w:val="en-US"/>
        </w:rPr>
      </w:pPr>
    </w:p>
    <w:p w14:paraId="3D56EAA8" w14:textId="77777777" w:rsidR="0032333C" w:rsidRPr="00837A46" w:rsidRDefault="0032333C"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br w:type="page"/>
      </w:r>
    </w:p>
    <w:p w14:paraId="4A750CB1" w14:textId="77777777" w:rsidR="00753476" w:rsidRPr="00837A46" w:rsidRDefault="00753476" w:rsidP="00FB3E95">
      <w:pPr>
        <w:spacing w:after="0" w:line="360" w:lineRule="auto"/>
        <w:jc w:val="center"/>
        <w:rPr>
          <w:rFonts w:ascii="Times New Roman" w:hAnsi="Times New Roman" w:cs="Times New Roman"/>
          <w:b/>
          <w:color w:val="000000" w:themeColor="text1"/>
          <w:sz w:val="28"/>
          <w:szCs w:val="28"/>
          <w:lang w:val="en-US"/>
        </w:rPr>
      </w:pPr>
      <w:r w:rsidRPr="00837A46">
        <w:rPr>
          <w:rFonts w:ascii="Times New Roman" w:hAnsi="Times New Roman" w:cs="Times New Roman"/>
          <w:b/>
          <w:color w:val="000000" w:themeColor="text1"/>
          <w:sz w:val="28"/>
          <w:szCs w:val="28"/>
          <w:lang w:val="en-US"/>
        </w:rPr>
        <w:lastRenderedPageBreak/>
        <w:t>Title of the Paper</w:t>
      </w:r>
    </w:p>
    <w:p w14:paraId="0774BE17" w14:textId="77777777" w:rsidR="00753476" w:rsidRPr="00837A46" w:rsidRDefault="00753476" w:rsidP="00FB3E95">
      <w:pPr>
        <w:spacing w:after="0" w:line="360" w:lineRule="auto"/>
        <w:jc w:val="center"/>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(Times New Roman 14pt, Bold, Centered)</w:t>
      </w:r>
    </w:p>
    <w:p w14:paraId="24AD3F64" w14:textId="77777777" w:rsidR="00753476" w:rsidRPr="00837A46" w:rsidRDefault="00753476" w:rsidP="00FB3E95">
      <w:pPr>
        <w:spacing w:after="0" w:line="360" w:lineRule="auto"/>
        <w:jc w:val="center"/>
        <w:rPr>
          <w:rFonts w:ascii="Times New Roman" w:hAnsi="Times New Roman" w:cs="Times New Roman"/>
          <w:color w:val="000000" w:themeColor="text1"/>
          <w:lang w:val="en-US"/>
        </w:rPr>
      </w:pPr>
    </w:p>
    <w:p w14:paraId="25659A4C" w14:textId="77777777" w:rsidR="00753476" w:rsidRPr="00837A46" w:rsidRDefault="00753476" w:rsidP="00FB3E95">
      <w:pPr>
        <w:spacing w:after="0" w:line="360" w:lineRule="auto"/>
        <w:jc w:val="center"/>
        <w:rPr>
          <w:rFonts w:ascii="Times New Roman" w:hAnsi="Times New Roman" w:cs="Times New Roman"/>
          <w:b/>
          <w:color w:val="000000" w:themeColor="text1"/>
          <w:sz w:val="24"/>
          <w:szCs w:val="24"/>
          <w:lang w:val="en-US"/>
        </w:rPr>
      </w:pPr>
      <w:r w:rsidRPr="00837A46">
        <w:rPr>
          <w:rFonts w:ascii="Times New Roman" w:hAnsi="Times New Roman" w:cs="Times New Roman"/>
          <w:b/>
          <w:color w:val="000000" w:themeColor="text1"/>
          <w:sz w:val="24"/>
          <w:szCs w:val="24"/>
          <w:lang w:val="en-US"/>
        </w:rPr>
        <w:t>Name of the author, Name of other author(s)</w:t>
      </w:r>
    </w:p>
    <w:p w14:paraId="45DD2D93" w14:textId="77777777" w:rsidR="00753476" w:rsidRPr="00837A46" w:rsidRDefault="00753476" w:rsidP="00FB3E95">
      <w:pPr>
        <w:spacing w:after="0" w:line="360" w:lineRule="auto"/>
        <w:jc w:val="center"/>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(Times New Roman 12pt, Bold, Centered)</w:t>
      </w:r>
    </w:p>
    <w:p w14:paraId="512A43AE"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 </w:t>
      </w:r>
    </w:p>
    <w:p w14:paraId="5D735DE6" w14:textId="77777777" w:rsidR="00753476" w:rsidRPr="00837A46" w:rsidRDefault="00753476" w:rsidP="00FB3E95">
      <w:pPr>
        <w:spacing w:after="0" w:line="360" w:lineRule="auto"/>
        <w:rPr>
          <w:rFonts w:ascii="Times New Roman" w:hAnsi="Times New Roman" w:cs="Times New Roman"/>
          <w:color w:val="000000" w:themeColor="text1"/>
          <w:lang w:val="en-US"/>
        </w:rPr>
      </w:pPr>
    </w:p>
    <w:p w14:paraId="2DE62BC7" w14:textId="77777777" w:rsidR="00753476" w:rsidRPr="00837A46" w:rsidRDefault="00753476" w:rsidP="00FB3E95">
      <w:pPr>
        <w:spacing w:after="0" w:line="360" w:lineRule="auto"/>
        <w:jc w:val="both"/>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 xml:space="preserve">Abstract </w:t>
      </w:r>
    </w:p>
    <w:p w14:paraId="722A485B" w14:textId="77777777" w:rsidR="00753476" w:rsidRPr="00837A46" w:rsidRDefault="00753476" w:rsidP="00FB3E95">
      <w:pPr>
        <w:spacing w:after="0" w:line="360" w:lineRule="auto"/>
        <w:jc w:val="both"/>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 xml:space="preserve">The abstract should state the principal objectives and scope of the </w:t>
      </w:r>
      <w:r w:rsidR="00FB3E95" w:rsidRPr="00837A46">
        <w:rPr>
          <w:rFonts w:ascii="Times New Roman" w:hAnsi="Times New Roman" w:cs="Times New Roman"/>
          <w:color w:val="000000" w:themeColor="text1"/>
          <w:sz w:val="20"/>
          <w:szCs w:val="20"/>
          <w:lang w:val="en-US"/>
        </w:rPr>
        <w:t>research,</w:t>
      </w:r>
      <w:r w:rsidRPr="00837A46">
        <w:rPr>
          <w:rFonts w:ascii="Times New Roman" w:hAnsi="Times New Roman" w:cs="Times New Roman"/>
          <w:color w:val="000000" w:themeColor="text1"/>
          <w:sz w:val="20"/>
          <w:szCs w:val="20"/>
          <w:lang w:val="en-US"/>
        </w:rPr>
        <w:t xml:space="preserve"> describe the </w:t>
      </w:r>
      <w:r w:rsidR="00FB3E95" w:rsidRPr="00837A46">
        <w:rPr>
          <w:rFonts w:ascii="Times New Roman" w:hAnsi="Times New Roman" w:cs="Times New Roman"/>
          <w:color w:val="000000" w:themeColor="text1"/>
          <w:sz w:val="20"/>
          <w:szCs w:val="20"/>
          <w:lang w:val="en-US"/>
        </w:rPr>
        <w:t xml:space="preserve">used </w:t>
      </w:r>
      <w:r w:rsidRPr="00837A46">
        <w:rPr>
          <w:rFonts w:ascii="Times New Roman" w:hAnsi="Times New Roman" w:cs="Times New Roman"/>
          <w:color w:val="000000" w:themeColor="text1"/>
          <w:sz w:val="20"/>
          <w:szCs w:val="20"/>
          <w:lang w:val="en-US"/>
        </w:rPr>
        <w:t xml:space="preserve">methodology, summarizes results, </w:t>
      </w:r>
      <w:r w:rsidR="00FB3E95" w:rsidRPr="00837A46">
        <w:rPr>
          <w:rFonts w:ascii="Times New Roman" w:hAnsi="Times New Roman" w:cs="Times New Roman"/>
          <w:color w:val="000000" w:themeColor="text1"/>
          <w:sz w:val="20"/>
          <w:szCs w:val="20"/>
          <w:lang w:val="en-US"/>
        </w:rPr>
        <w:t xml:space="preserve">and </w:t>
      </w:r>
      <w:r w:rsidRPr="00837A46">
        <w:rPr>
          <w:rFonts w:ascii="Times New Roman" w:hAnsi="Times New Roman" w:cs="Times New Roman"/>
          <w:color w:val="000000" w:themeColor="text1"/>
          <w:sz w:val="20"/>
          <w:szCs w:val="20"/>
          <w:lang w:val="en-US"/>
        </w:rPr>
        <w:t>conclusions. The abstract should contain max. 150-200 words.</w:t>
      </w:r>
    </w:p>
    <w:p w14:paraId="5B26CDCF"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(Times New Roman 10pt, block-aligned)</w:t>
      </w:r>
    </w:p>
    <w:p w14:paraId="7AB256B0"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p>
    <w:p w14:paraId="26B48BA2"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 xml:space="preserve">Keywords: </w:t>
      </w:r>
      <w:r w:rsidRPr="00837A46">
        <w:rPr>
          <w:rFonts w:ascii="Times New Roman" w:hAnsi="Times New Roman" w:cs="Times New Roman"/>
          <w:i/>
          <w:color w:val="000000" w:themeColor="text1"/>
          <w:sz w:val="20"/>
          <w:szCs w:val="20"/>
          <w:lang w:val="en-US"/>
        </w:rPr>
        <w:t>3-5 keywords, in alphabetical order, separated by commas</w:t>
      </w:r>
    </w:p>
    <w:p w14:paraId="775D9CB1"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 xml:space="preserve">(Times New Roman 10pt, Italic, Block-aligned) </w:t>
      </w:r>
    </w:p>
    <w:p w14:paraId="5D512025"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p>
    <w:p w14:paraId="0C4B1060"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 xml:space="preserve">JEL Classification: </w:t>
      </w:r>
      <w:r w:rsidRPr="00837A46">
        <w:rPr>
          <w:rFonts w:ascii="Times New Roman" w:hAnsi="Times New Roman" w:cs="Times New Roman"/>
          <w:i/>
          <w:color w:val="000000" w:themeColor="text1"/>
          <w:sz w:val="20"/>
          <w:szCs w:val="20"/>
          <w:lang w:val="en-US"/>
        </w:rPr>
        <w:t>3-5 JEL codes, separated by commas</w:t>
      </w:r>
      <w:r w:rsidRPr="00837A46">
        <w:rPr>
          <w:rFonts w:ascii="Times New Roman" w:hAnsi="Times New Roman" w:cs="Times New Roman"/>
          <w:color w:val="000000" w:themeColor="text1"/>
          <w:sz w:val="20"/>
          <w:szCs w:val="20"/>
          <w:lang w:val="en-US"/>
        </w:rPr>
        <w:t xml:space="preserve"> </w:t>
      </w:r>
    </w:p>
    <w:p w14:paraId="36BFD9B0" w14:textId="77777777" w:rsidR="00753476" w:rsidRPr="00837A46" w:rsidRDefault="00753476" w:rsidP="00FB3E95">
      <w:pPr>
        <w:spacing w:after="0" w:line="360" w:lineRule="auto"/>
        <w:rPr>
          <w:rFonts w:ascii="Times New Roman" w:hAnsi="Times New Roman" w:cs="Times New Roman"/>
          <w:color w:val="000000" w:themeColor="text1"/>
          <w:sz w:val="20"/>
          <w:szCs w:val="20"/>
          <w:lang w:val="en-US"/>
        </w:rPr>
      </w:pPr>
      <w:r w:rsidRPr="00837A46">
        <w:rPr>
          <w:rFonts w:ascii="Times New Roman" w:hAnsi="Times New Roman" w:cs="Times New Roman"/>
          <w:color w:val="000000" w:themeColor="text1"/>
          <w:sz w:val="20"/>
          <w:szCs w:val="20"/>
          <w:lang w:val="en-US"/>
        </w:rPr>
        <w:t xml:space="preserve">(Times New Roman 10pt, Italic, Block-aligned) </w:t>
      </w:r>
    </w:p>
    <w:p w14:paraId="790F1238" w14:textId="77777777" w:rsidR="00753476" w:rsidRPr="00837A46" w:rsidRDefault="00753476" w:rsidP="00FB3E95">
      <w:pPr>
        <w:spacing w:after="0" w:line="360" w:lineRule="auto"/>
        <w:rPr>
          <w:rFonts w:ascii="Times New Roman" w:hAnsi="Times New Roman" w:cs="Times New Roman"/>
          <w:color w:val="000000" w:themeColor="text1"/>
          <w:lang w:val="en-US"/>
        </w:rPr>
      </w:pPr>
    </w:p>
    <w:p w14:paraId="523AF404" w14:textId="77777777" w:rsidR="00753476" w:rsidRPr="00837A46" w:rsidRDefault="00753476" w:rsidP="00837A46">
      <w:pPr>
        <w:spacing w:after="0" w:line="360" w:lineRule="auto"/>
        <w:jc w:val="center"/>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Introduction</w:t>
      </w:r>
    </w:p>
    <w:p w14:paraId="3AB01917"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w:t>
      </w:r>
      <w:r w:rsidR="00837A46" w:rsidRPr="00837A46">
        <w:rPr>
          <w:rFonts w:ascii="Times New Roman" w:hAnsi="Times New Roman" w:cs="Times New Roman"/>
          <w:color w:val="000000" w:themeColor="text1"/>
          <w:lang w:val="en-US"/>
        </w:rPr>
        <w:t xml:space="preserve">Every </w:t>
      </w:r>
      <w:r w:rsidRPr="00837A46">
        <w:rPr>
          <w:rFonts w:ascii="Times New Roman" w:hAnsi="Times New Roman" w:cs="Times New Roman"/>
          <w:color w:val="000000" w:themeColor="text1"/>
          <w:lang w:val="en-US"/>
        </w:rPr>
        <w:t>heading, Times New Roman 11pt</w:t>
      </w:r>
      <w:r w:rsidR="00FB3E95" w:rsidRPr="00837A46">
        <w:rPr>
          <w:rFonts w:ascii="Times New Roman" w:hAnsi="Times New Roman" w:cs="Times New Roman"/>
          <w:color w:val="000000" w:themeColor="text1"/>
          <w:lang w:val="en-US"/>
        </w:rPr>
        <w:t>, Bold</w:t>
      </w:r>
      <w:r w:rsidRPr="00837A46">
        <w:rPr>
          <w:rFonts w:ascii="Times New Roman" w:hAnsi="Times New Roman" w:cs="Times New Roman"/>
          <w:color w:val="000000" w:themeColor="text1"/>
          <w:lang w:val="en-US"/>
        </w:rPr>
        <w:t>)</w:t>
      </w:r>
    </w:p>
    <w:p w14:paraId="10BF66D1" w14:textId="77777777" w:rsidR="00753476" w:rsidRPr="00837A46" w:rsidRDefault="00FB3E95"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The t</w:t>
      </w:r>
      <w:r w:rsidR="00753476" w:rsidRPr="00837A46">
        <w:rPr>
          <w:rFonts w:ascii="Times New Roman" w:hAnsi="Times New Roman" w:cs="Times New Roman"/>
          <w:color w:val="000000" w:themeColor="text1"/>
          <w:lang w:val="en-US"/>
        </w:rPr>
        <w:t xml:space="preserve">ext of the paper. First paragraph of the section. </w:t>
      </w:r>
      <w:r w:rsidRPr="00837A46">
        <w:rPr>
          <w:rFonts w:ascii="Times New Roman" w:hAnsi="Times New Roman" w:cs="Times New Roman"/>
          <w:color w:val="000000" w:themeColor="text1"/>
          <w:lang w:val="en-US"/>
        </w:rPr>
        <w:t>Introduction.</w:t>
      </w:r>
    </w:p>
    <w:p w14:paraId="19D82324"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(Times New Roman 1</w:t>
      </w:r>
      <w:r w:rsidR="006E704C" w:rsidRPr="00837A46">
        <w:rPr>
          <w:rFonts w:ascii="Times New Roman" w:hAnsi="Times New Roman" w:cs="Times New Roman"/>
          <w:color w:val="000000" w:themeColor="text1"/>
          <w:lang w:val="en-US"/>
        </w:rPr>
        <w:t>1</w:t>
      </w:r>
      <w:r w:rsidRPr="00837A46">
        <w:rPr>
          <w:rFonts w:ascii="Times New Roman" w:hAnsi="Times New Roman" w:cs="Times New Roman"/>
          <w:color w:val="000000" w:themeColor="text1"/>
          <w:lang w:val="en-US"/>
        </w:rPr>
        <w:t>pt, block-aligned)</w:t>
      </w:r>
    </w:p>
    <w:p w14:paraId="13C8CCEF" w14:textId="77777777" w:rsidR="00837A46" w:rsidRPr="00837A46" w:rsidRDefault="00837A46" w:rsidP="00837A46">
      <w:pPr>
        <w:spacing w:after="0" w:line="480" w:lineRule="auto"/>
        <w:ind w:left="-1134" w:firstLine="1134"/>
        <w:rPr>
          <w:rFonts w:ascii="Times New Roman" w:eastAsia="Times New Roman" w:hAnsi="Times New Roman" w:cs="Times New Roman"/>
          <w:b/>
          <w:color w:val="000000" w:themeColor="text1"/>
          <w:sz w:val="24"/>
          <w:szCs w:val="24"/>
          <w:lang w:eastAsia="cs-CZ"/>
        </w:rPr>
      </w:pPr>
    </w:p>
    <w:p w14:paraId="196AB0C9" w14:textId="77777777" w:rsidR="00837A46" w:rsidRPr="00837A46" w:rsidRDefault="00837A46" w:rsidP="00837A46">
      <w:pPr>
        <w:spacing w:after="0" w:line="480" w:lineRule="auto"/>
        <w:ind w:left="-1134" w:firstLine="1134"/>
        <w:rPr>
          <w:rFonts w:ascii="Times New Roman" w:eastAsia="Times New Roman" w:hAnsi="Times New Roman" w:cs="Times New Roman"/>
          <w:b/>
          <w:color w:val="000000" w:themeColor="text1"/>
          <w:sz w:val="24"/>
          <w:szCs w:val="24"/>
          <w:lang w:eastAsia="cs-CZ"/>
        </w:rPr>
      </w:pPr>
      <w:proofErr w:type="spellStart"/>
      <w:r w:rsidRPr="00837A46">
        <w:rPr>
          <w:rFonts w:ascii="Times New Roman" w:eastAsia="Times New Roman" w:hAnsi="Times New Roman" w:cs="Times New Roman"/>
          <w:b/>
          <w:color w:val="000000" w:themeColor="text1"/>
          <w:sz w:val="24"/>
          <w:szCs w:val="24"/>
          <w:lang w:eastAsia="cs-CZ"/>
        </w:rPr>
        <w:t>Headings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776"/>
        <w:gridCol w:w="8286"/>
      </w:tblGrid>
      <w:tr w:rsidR="00837A46" w:rsidRPr="00837A46" w14:paraId="338A71B7" w14:textId="77777777" w:rsidTr="00837A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CDF32" w14:textId="77777777" w:rsidR="00837A46" w:rsidRPr="00837A46" w:rsidRDefault="00837A46" w:rsidP="00837A46">
            <w:pPr>
              <w:spacing w:after="0" w:line="240" w:lineRule="auto"/>
              <w:jc w:val="center"/>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b/>
                <w:bCs/>
                <w:color w:val="000000" w:themeColor="text1"/>
                <w:sz w:val="24"/>
                <w:szCs w:val="24"/>
                <w:shd w:val="clear" w:color="auto" w:fill="FFFFFF"/>
                <w:lang w:eastAsia="cs-CZ"/>
              </w:rPr>
              <w:t>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B4246" w14:textId="77777777" w:rsidR="00837A46" w:rsidRPr="00837A46" w:rsidRDefault="00837A46" w:rsidP="00837A46">
            <w:pPr>
              <w:spacing w:after="0" w:line="240" w:lineRule="auto"/>
              <w:jc w:val="center"/>
              <w:rPr>
                <w:rFonts w:ascii="Times New Roman" w:eastAsia="Times New Roman" w:hAnsi="Times New Roman" w:cs="Times New Roman"/>
                <w:color w:val="000000" w:themeColor="text1"/>
                <w:sz w:val="24"/>
                <w:szCs w:val="24"/>
                <w:lang w:eastAsia="cs-CZ"/>
              </w:rPr>
            </w:pPr>
            <w:proofErr w:type="spellStart"/>
            <w:r w:rsidRPr="00837A46">
              <w:rPr>
                <w:rFonts w:ascii="Times New Roman" w:eastAsia="Times New Roman" w:hAnsi="Times New Roman" w:cs="Times New Roman"/>
                <w:b/>
                <w:bCs/>
                <w:color w:val="000000" w:themeColor="text1"/>
                <w:sz w:val="24"/>
                <w:szCs w:val="24"/>
                <w:shd w:val="clear" w:color="auto" w:fill="FFFFFF"/>
                <w:lang w:eastAsia="cs-CZ"/>
              </w:rPr>
              <w:t>Format</w:t>
            </w:r>
            <w:proofErr w:type="spellEnd"/>
          </w:p>
        </w:tc>
      </w:tr>
      <w:tr w:rsidR="00837A46" w:rsidRPr="00837A46" w14:paraId="541FB1E1" w14:textId="77777777" w:rsidTr="00837A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93DBD" w14:textId="77777777" w:rsidR="00837A46" w:rsidRPr="00837A46" w:rsidRDefault="00837A46" w:rsidP="00837A46">
            <w:pPr>
              <w:spacing w:after="0" w:line="480" w:lineRule="auto"/>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color w:val="000000" w:themeColor="text1"/>
                <w:sz w:val="24"/>
                <w:szCs w:val="24"/>
                <w:shd w:val="clear" w:color="auto" w:fill="FFFFFF"/>
                <w:lang w:eastAsia="cs-CZ"/>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267B4" w14:textId="77777777" w:rsidR="00837A46" w:rsidRPr="00837A46" w:rsidRDefault="00837A46" w:rsidP="00837A46">
            <w:pPr>
              <w:spacing w:after="0" w:line="240" w:lineRule="auto"/>
              <w:jc w:val="center"/>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 xml:space="preserve">11pt, </w:t>
            </w:r>
            <w:proofErr w:type="spellStart"/>
            <w:r w:rsidRPr="00837A46">
              <w:rPr>
                <w:rFonts w:ascii="Times New Roman" w:eastAsia="Times New Roman" w:hAnsi="Times New Roman" w:cs="Times New Roman"/>
                <w:b/>
                <w:bCs/>
                <w:color w:val="000000" w:themeColor="text1"/>
                <w:sz w:val="24"/>
                <w:szCs w:val="24"/>
                <w:lang w:eastAsia="cs-CZ"/>
              </w:rPr>
              <w:t>Centered</w:t>
            </w:r>
            <w:proofErr w:type="spellEnd"/>
            <w:r w:rsidRPr="00837A46">
              <w:rPr>
                <w:rFonts w:ascii="Times New Roman" w:eastAsia="Times New Roman" w:hAnsi="Times New Roman" w:cs="Times New Roman"/>
                <w:b/>
                <w:bCs/>
                <w:color w:val="000000" w:themeColor="text1"/>
                <w:sz w:val="24"/>
                <w:szCs w:val="24"/>
                <w:lang w:eastAsia="cs-CZ"/>
              </w:rPr>
              <w:t xml:space="preserve">, </w:t>
            </w:r>
            <w:proofErr w:type="spellStart"/>
            <w:r w:rsidRPr="00837A46">
              <w:rPr>
                <w:rFonts w:ascii="Times New Roman" w:eastAsia="Times New Roman" w:hAnsi="Times New Roman" w:cs="Times New Roman"/>
                <w:b/>
                <w:bCs/>
                <w:color w:val="000000" w:themeColor="text1"/>
                <w:sz w:val="24"/>
                <w:szCs w:val="24"/>
                <w:lang w:eastAsia="cs-CZ"/>
              </w:rPr>
              <w:t>Bold</w:t>
            </w:r>
            <w:proofErr w:type="spellEnd"/>
            <w:r w:rsidRPr="00837A46">
              <w:rPr>
                <w:rFonts w:ascii="Times New Roman" w:eastAsia="Times New Roman" w:hAnsi="Times New Roman" w:cs="Times New Roman"/>
                <w:b/>
                <w:bCs/>
                <w:color w:val="000000" w:themeColor="text1"/>
                <w:sz w:val="24"/>
                <w:szCs w:val="24"/>
                <w:lang w:eastAsia="cs-CZ"/>
              </w:rPr>
              <w:t xml:space="preserve">, </w:t>
            </w:r>
            <w:proofErr w:type="spellStart"/>
            <w:r w:rsidRPr="00837A46">
              <w:rPr>
                <w:rFonts w:ascii="Times New Roman" w:eastAsia="Times New Roman" w:hAnsi="Times New Roman" w:cs="Times New Roman"/>
                <w:b/>
                <w:bCs/>
                <w:color w:val="000000" w:themeColor="text1"/>
                <w:sz w:val="24"/>
                <w:szCs w:val="24"/>
                <w:lang w:eastAsia="cs-CZ"/>
              </w:rPr>
              <w:t>Title</w:t>
            </w:r>
            <w:proofErr w:type="spellEnd"/>
            <w:r w:rsidRPr="00837A46">
              <w:rPr>
                <w:rFonts w:ascii="Times New Roman" w:eastAsia="Times New Roman" w:hAnsi="Times New Roman" w:cs="Times New Roman"/>
                <w:b/>
                <w:bCs/>
                <w:color w:val="000000" w:themeColor="text1"/>
                <w:sz w:val="24"/>
                <w:szCs w:val="24"/>
                <w:lang w:eastAsia="cs-CZ"/>
              </w:rPr>
              <w:t xml:space="preserve"> Case </w:t>
            </w:r>
            <w:proofErr w:type="spellStart"/>
            <w:r w:rsidRPr="00837A46">
              <w:rPr>
                <w:rFonts w:ascii="Times New Roman" w:eastAsia="Times New Roman" w:hAnsi="Times New Roman" w:cs="Times New Roman"/>
                <w:b/>
                <w:bCs/>
                <w:color w:val="000000" w:themeColor="text1"/>
                <w:sz w:val="24"/>
                <w:szCs w:val="24"/>
                <w:lang w:eastAsia="cs-CZ"/>
              </w:rPr>
              <w:t>Heading</w:t>
            </w:r>
            <w:proofErr w:type="spellEnd"/>
          </w:p>
          <w:p w14:paraId="335161BF" w14:textId="77777777" w:rsidR="00837A46" w:rsidRPr="00837A46" w:rsidRDefault="00837A46" w:rsidP="00837A46">
            <w:pPr>
              <w:spacing w:after="0" w:line="240" w:lineRule="auto"/>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color w:val="000000" w:themeColor="text1"/>
                <w:sz w:val="24"/>
                <w:szCs w:val="24"/>
                <w:lang w:eastAsia="cs-CZ"/>
              </w:rPr>
              <w:t xml:space="preserve">Text </w:t>
            </w:r>
            <w:proofErr w:type="spellStart"/>
            <w:r w:rsidRPr="00837A46">
              <w:rPr>
                <w:rFonts w:ascii="Times New Roman" w:eastAsia="Times New Roman" w:hAnsi="Times New Roman" w:cs="Times New Roman"/>
                <w:color w:val="000000" w:themeColor="text1"/>
                <w:sz w:val="24"/>
                <w:szCs w:val="24"/>
                <w:lang w:eastAsia="cs-CZ"/>
              </w:rPr>
              <w:t>starts</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Pr>
                <w:rFonts w:ascii="Times New Roman" w:eastAsia="Times New Roman" w:hAnsi="Times New Roman" w:cs="Times New Roman"/>
                <w:color w:val="000000" w:themeColor="text1"/>
                <w:sz w:val="24"/>
                <w:szCs w:val="24"/>
                <w:lang w:eastAsia="cs-CZ"/>
              </w:rPr>
              <w:t>with</w:t>
            </w:r>
            <w:proofErr w:type="spellEnd"/>
            <w:r>
              <w:rPr>
                <w:rFonts w:ascii="Times New Roman" w:eastAsia="Times New Roman" w:hAnsi="Times New Roman" w:cs="Times New Roman"/>
                <w:color w:val="000000" w:themeColor="text1"/>
                <w:sz w:val="24"/>
                <w:szCs w:val="24"/>
                <w:lang w:eastAsia="cs-CZ"/>
              </w:rPr>
              <w:t xml:space="preserve"> </w:t>
            </w:r>
            <w:r w:rsidRPr="00837A46">
              <w:rPr>
                <w:rFonts w:ascii="Times New Roman" w:eastAsia="Times New Roman" w:hAnsi="Times New Roman" w:cs="Times New Roman"/>
                <w:color w:val="000000" w:themeColor="text1"/>
                <w:sz w:val="24"/>
                <w:szCs w:val="24"/>
                <w:lang w:eastAsia="cs-CZ"/>
              </w:rPr>
              <w:t xml:space="preserve">a </w:t>
            </w:r>
            <w:proofErr w:type="spellStart"/>
            <w:r w:rsidRPr="00837A46">
              <w:rPr>
                <w:rFonts w:ascii="Times New Roman" w:eastAsia="Times New Roman" w:hAnsi="Times New Roman" w:cs="Times New Roman"/>
                <w:color w:val="000000" w:themeColor="text1"/>
                <w:sz w:val="24"/>
                <w:szCs w:val="24"/>
                <w:lang w:eastAsia="cs-CZ"/>
              </w:rPr>
              <w:t>new</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paragraph</w:t>
            </w:r>
            <w:proofErr w:type="spellEnd"/>
            <w:r w:rsidRPr="00837A46">
              <w:rPr>
                <w:rFonts w:ascii="Times New Roman" w:eastAsia="Times New Roman" w:hAnsi="Times New Roman" w:cs="Times New Roman"/>
                <w:color w:val="000000" w:themeColor="text1"/>
                <w:sz w:val="24"/>
                <w:szCs w:val="24"/>
                <w:lang w:eastAsia="cs-CZ"/>
              </w:rPr>
              <w:t>.  </w:t>
            </w:r>
            <w:proofErr w:type="spellStart"/>
            <w:r w:rsidRPr="00837A46">
              <w:rPr>
                <w:rFonts w:ascii="Times New Roman" w:eastAsia="Times New Roman" w:hAnsi="Times New Roman" w:cs="Times New Roman"/>
                <w:color w:val="000000" w:themeColor="text1"/>
                <w:sz w:val="24"/>
                <w:szCs w:val="24"/>
                <w:lang w:eastAsia="cs-CZ"/>
              </w:rPr>
              <w:t>Highest</w:t>
            </w:r>
            <w:proofErr w:type="spellEnd"/>
            <w:r w:rsidRPr="00837A46">
              <w:rPr>
                <w:rFonts w:ascii="Times New Roman" w:eastAsia="Times New Roman" w:hAnsi="Times New Roman" w:cs="Times New Roman"/>
                <w:color w:val="000000" w:themeColor="text1"/>
                <w:sz w:val="24"/>
                <w:szCs w:val="24"/>
                <w:lang w:eastAsia="cs-CZ"/>
              </w:rPr>
              <w:t xml:space="preserve"> level </w:t>
            </w:r>
            <w:proofErr w:type="spellStart"/>
            <w:r w:rsidRPr="00837A46">
              <w:rPr>
                <w:rFonts w:ascii="Times New Roman" w:eastAsia="Times New Roman" w:hAnsi="Times New Roman" w:cs="Times New Roman"/>
                <w:color w:val="000000" w:themeColor="text1"/>
                <w:sz w:val="24"/>
                <w:szCs w:val="24"/>
                <w:lang w:eastAsia="cs-CZ"/>
              </w:rPr>
              <w:t>of</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headings</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for</w:t>
            </w:r>
            <w:proofErr w:type="spellEnd"/>
            <w:r w:rsidRPr="00837A46">
              <w:rPr>
                <w:rFonts w:ascii="Times New Roman" w:eastAsia="Times New Roman" w:hAnsi="Times New Roman" w:cs="Times New Roman"/>
                <w:color w:val="000000" w:themeColor="text1"/>
                <w:sz w:val="24"/>
                <w:szCs w:val="24"/>
                <w:lang w:eastAsia="cs-CZ"/>
              </w:rPr>
              <w:t xml:space="preserve"> major </w:t>
            </w:r>
            <w:proofErr w:type="spellStart"/>
            <w:r w:rsidRPr="00837A46">
              <w:rPr>
                <w:rFonts w:ascii="Times New Roman" w:eastAsia="Times New Roman" w:hAnsi="Times New Roman" w:cs="Times New Roman"/>
                <w:color w:val="000000" w:themeColor="text1"/>
                <w:sz w:val="24"/>
                <w:szCs w:val="24"/>
                <w:lang w:eastAsia="cs-CZ"/>
              </w:rPr>
              <w:t>new</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sections</w:t>
            </w:r>
            <w:proofErr w:type="spellEnd"/>
            <w:r w:rsidRPr="00837A46">
              <w:rPr>
                <w:rFonts w:ascii="Times New Roman" w:eastAsia="Times New Roman" w:hAnsi="Times New Roman" w:cs="Times New Roman"/>
                <w:color w:val="000000" w:themeColor="text1"/>
                <w:sz w:val="24"/>
                <w:szCs w:val="24"/>
                <w:lang w:eastAsia="cs-CZ"/>
              </w:rPr>
              <w:t>.</w:t>
            </w:r>
          </w:p>
        </w:tc>
      </w:tr>
      <w:tr w:rsidR="00837A46" w:rsidRPr="00837A46" w14:paraId="64589EA5" w14:textId="77777777" w:rsidTr="00837A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7E83E" w14:textId="77777777" w:rsidR="00837A46" w:rsidRPr="00837A46" w:rsidRDefault="00837A46" w:rsidP="00837A46">
            <w:pPr>
              <w:spacing w:after="0" w:line="480" w:lineRule="auto"/>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color w:val="000000" w:themeColor="text1"/>
                <w:sz w:val="24"/>
                <w:szCs w:val="24"/>
                <w:shd w:val="clear" w:color="auto" w:fill="FFFFFF"/>
                <w:lang w:eastAsia="cs-C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574C1" w14:textId="77777777" w:rsidR="00837A46" w:rsidRPr="00837A46" w:rsidRDefault="00837A46" w:rsidP="00837A46">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 xml:space="preserve">11pt, </w:t>
            </w:r>
            <w:proofErr w:type="spellStart"/>
            <w:r>
              <w:rPr>
                <w:rFonts w:ascii="Times New Roman" w:eastAsia="Times New Roman" w:hAnsi="Times New Roman" w:cs="Times New Roman"/>
                <w:b/>
                <w:bCs/>
                <w:color w:val="000000" w:themeColor="text1"/>
                <w:sz w:val="24"/>
                <w:szCs w:val="24"/>
                <w:lang w:eastAsia="cs-CZ"/>
              </w:rPr>
              <w:t>Aligned</w:t>
            </w:r>
            <w:proofErr w:type="spellEnd"/>
            <w:r>
              <w:rPr>
                <w:rFonts w:ascii="Times New Roman" w:eastAsia="Times New Roman" w:hAnsi="Times New Roman" w:cs="Times New Roman"/>
                <w:b/>
                <w:bCs/>
                <w:color w:val="000000" w:themeColor="text1"/>
                <w:sz w:val="24"/>
                <w:szCs w:val="24"/>
                <w:lang w:eastAsia="cs-CZ"/>
              </w:rPr>
              <w:t xml:space="preserve"> </w:t>
            </w:r>
            <w:proofErr w:type="spellStart"/>
            <w:r w:rsidRPr="00837A46">
              <w:rPr>
                <w:rFonts w:ascii="Times New Roman" w:eastAsia="Times New Roman" w:hAnsi="Times New Roman" w:cs="Times New Roman"/>
                <w:b/>
                <w:bCs/>
                <w:color w:val="000000" w:themeColor="text1"/>
                <w:sz w:val="24"/>
                <w:szCs w:val="24"/>
                <w:lang w:eastAsia="cs-CZ"/>
              </w:rPr>
              <w:t>Left</w:t>
            </w:r>
            <w:proofErr w:type="spellEnd"/>
            <w:r w:rsidRPr="00837A46">
              <w:rPr>
                <w:rFonts w:ascii="Times New Roman" w:eastAsia="Times New Roman" w:hAnsi="Times New Roman" w:cs="Times New Roman"/>
                <w:b/>
                <w:bCs/>
                <w:color w:val="000000" w:themeColor="text1"/>
                <w:sz w:val="24"/>
                <w:szCs w:val="24"/>
                <w:lang w:eastAsia="cs-CZ"/>
              </w:rPr>
              <w:t xml:space="preserve">, </w:t>
            </w:r>
            <w:proofErr w:type="spellStart"/>
            <w:r w:rsidRPr="00837A46">
              <w:rPr>
                <w:rFonts w:ascii="Times New Roman" w:eastAsia="Times New Roman" w:hAnsi="Times New Roman" w:cs="Times New Roman"/>
                <w:b/>
                <w:bCs/>
                <w:color w:val="000000" w:themeColor="text1"/>
                <w:sz w:val="24"/>
                <w:szCs w:val="24"/>
                <w:lang w:eastAsia="cs-CZ"/>
              </w:rPr>
              <w:t>Bold</w:t>
            </w:r>
            <w:proofErr w:type="spellEnd"/>
            <w:r w:rsidRPr="00837A46">
              <w:rPr>
                <w:rFonts w:ascii="Times New Roman" w:eastAsia="Times New Roman" w:hAnsi="Times New Roman" w:cs="Times New Roman"/>
                <w:b/>
                <w:bCs/>
                <w:color w:val="000000" w:themeColor="text1"/>
                <w:sz w:val="24"/>
                <w:szCs w:val="24"/>
                <w:lang w:eastAsia="cs-CZ"/>
              </w:rPr>
              <w:t xml:space="preserve">, </w:t>
            </w:r>
            <w:proofErr w:type="spellStart"/>
            <w:r w:rsidRPr="00837A46">
              <w:rPr>
                <w:rFonts w:ascii="Times New Roman" w:eastAsia="Times New Roman" w:hAnsi="Times New Roman" w:cs="Times New Roman"/>
                <w:b/>
                <w:bCs/>
                <w:color w:val="000000" w:themeColor="text1"/>
                <w:sz w:val="24"/>
                <w:szCs w:val="24"/>
                <w:lang w:eastAsia="cs-CZ"/>
              </w:rPr>
              <w:t>Title</w:t>
            </w:r>
            <w:proofErr w:type="spellEnd"/>
            <w:r w:rsidRPr="00837A46">
              <w:rPr>
                <w:rFonts w:ascii="Times New Roman" w:eastAsia="Times New Roman" w:hAnsi="Times New Roman" w:cs="Times New Roman"/>
                <w:b/>
                <w:bCs/>
                <w:color w:val="000000" w:themeColor="text1"/>
                <w:sz w:val="24"/>
                <w:szCs w:val="24"/>
                <w:lang w:eastAsia="cs-CZ"/>
              </w:rPr>
              <w:t xml:space="preserve"> Case </w:t>
            </w:r>
            <w:proofErr w:type="spellStart"/>
            <w:r w:rsidRPr="00837A46">
              <w:rPr>
                <w:rFonts w:ascii="Times New Roman" w:eastAsia="Times New Roman" w:hAnsi="Times New Roman" w:cs="Times New Roman"/>
                <w:b/>
                <w:bCs/>
                <w:color w:val="000000" w:themeColor="text1"/>
                <w:sz w:val="24"/>
                <w:szCs w:val="24"/>
                <w:lang w:eastAsia="cs-CZ"/>
              </w:rPr>
              <w:t>Heading</w:t>
            </w:r>
            <w:proofErr w:type="spellEnd"/>
          </w:p>
          <w:p w14:paraId="6BACEEF8" w14:textId="77777777" w:rsidR="00837A46" w:rsidRPr="00837A46" w:rsidRDefault="00837A46" w:rsidP="00837A46">
            <w:pPr>
              <w:spacing w:after="0" w:line="240" w:lineRule="auto"/>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color w:val="000000" w:themeColor="text1"/>
                <w:sz w:val="24"/>
                <w:szCs w:val="24"/>
                <w:lang w:eastAsia="cs-CZ"/>
              </w:rPr>
              <w:t xml:space="preserve">Text </w:t>
            </w:r>
            <w:proofErr w:type="spellStart"/>
            <w:r w:rsidRPr="00837A46">
              <w:rPr>
                <w:rFonts w:ascii="Times New Roman" w:eastAsia="Times New Roman" w:hAnsi="Times New Roman" w:cs="Times New Roman"/>
                <w:color w:val="000000" w:themeColor="text1"/>
                <w:sz w:val="24"/>
                <w:szCs w:val="24"/>
                <w:lang w:eastAsia="cs-CZ"/>
              </w:rPr>
              <w:t>starts</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Pr>
                <w:rFonts w:ascii="Times New Roman" w:eastAsia="Times New Roman" w:hAnsi="Times New Roman" w:cs="Times New Roman"/>
                <w:color w:val="000000" w:themeColor="text1"/>
                <w:sz w:val="24"/>
                <w:szCs w:val="24"/>
                <w:lang w:eastAsia="cs-CZ"/>
              </w:rPr>
              <w:t>with</w:t>
            </w:r>
            <w:proofErr w:type="spellEnd"/>
            <w:r>
              <w:rPr>
                <w:rFonts w:ascii="Times New Roman" w:eastAsia="Times New Roman" w:hAnsi="Times New Roman" w:cs="Times New Roman"/>
                <w:color w:val="000000" w:themeColor="text1"/>
                <w:sz w:val="24"/>
                <w:szCs w:val="24"/>
                <w:lang w:eastAsia="cs-CZ"/>
              </w:rPr>
              <w:t xml:space="preserve"> </w:t>
            </w:r>
            <w:r w:rsidRPr="00837A46">
              <w:rPr>
                <w:rFonts w:ascii="Times New Roman" w:eastAsia="Times New Roman" w:hAnsi="Times New Roman" w:cs="Times New Roman"/>
                <w:color w:val="000000" w:themeColor="text1"/>
                <w:sz w:val="24"/>
                <w:szCs w:val="24"/>
                <w:lang w:eastAsia="cs-CZ"/>
              </w:rPr>
              <w:t xml:space="preserve">a </w:t>
            </w:r>
            <w:proofErr w:type="spellStart"/>
            <w:r w:rsidRPr="00837A46">
              <w:rPr>
                <w:rFonts w:ascii="Times New Roman" w:eastAsia="Times New Roman" w:hAnsi="Times New Roman" w:cs="Times New Roman"/>
                <w:color w:val="000000" w:themeColor="text1"/>
                <w:sz w:val="24"/>
                <w:szCs w:val="24"/>
                <w:lang w:eastAsia="cs-CZ"/>
              </w:rPr>
              <w:t>new</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paragraph</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One</w:t>
            </w:r>
            <w:proofErr w:type="spellEnd"/>
            <w:r w:rsidRPr="00837A46">
              <w:rPr>
                <w:rFonts w:ascii="Times New Roman" w:eastAsia="Times New Roman" w:hAnsi="Times New Roman" w:cs="Times New Roman"/>
                <w:color w:val="000000" w:themeColor="text1"/>
                <w:sz w:val="24"/>
                <w:szCs w:val="24"/>
                <w:lang w:eastAsia="cs-CZ"/>
              </w:rPr>
              <w:t xml:space="preserve"> level </w:t>
            </w:r>
            <w:proofErr w:type="spellStart"/>
            <w:r w:rsidRPr="00837A46">
              <w:rPr>
                <w:rFonts w:ascii="Times New Roman" w:eastAsia="Times New Roman" w:hAnsi="Times New Roman" w:cs="Times New Roman"/>
                <w:color w:val="000000" w:themeColor="text1"/>
                <w:sz w:val="24"/>
                <w:szCs w:val="24"/>
                <w:lang w:eastAsia="cs-CZ"/>
              </w:rPr>
              <w:t>lower</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for</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splitting</w:t>
            </w:r>
            <w:proofErr w:type="spellEnd"/>
            <w:r w:rsidRPr="00837A46">
              <w:rPr>
                <w:rFonts w:ascii="Times New Roman" w:eastAsia="Times New Roman" w:hAnsi="Times New Roman" w:cs="Times New Roman"/>
                <w:color w:val="000000" w:themeColor="text1"/>
                <w:sz w:val="24"/>
                <w:szCs w:val="24"/>
                <w:lang w:eastAsia="cs-CZ"/>
              </w:rPr>
              <w:t xml:space="preserve"> major </w:t>
            </w:r>
            <w:proofErr w:type="spellStart"/>
            <w:r w:rsidRPr="00837A46">
              <w:rPr>
                <w:rFonts w:ascii="Times New Roman" w:eastAsia="Times New Roman" w:hAnsi="Times New Roman" w:cs="Times New Roman"/>
                <w:color w:val="000000" w:themeColor="text1"/>
                <w:sz w:val="24"/>
                <w:szCs w:val="24"/>
                <w:lang w:eastAsia="cs-CZ"/>
              </w:rPr>
              <w:t>sections</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into</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subsections</w:t>
            </w:r>
            <w:proofErr w:type="spellEnd"/>
            <w:r w:rsidRPr="00837A46">
              <w:rPr>
                <w:rFonts w:ascii="Times New Roman" w:eastAsia="Times New Roman" w:hAnsi="Times New Roman" w:cs="Times New Roman"/>
                <w:color w:val="000000" w:themeColor="text1"/>
                <w:sz w:val="24"/>
                <w:szCs w:val="24"/>
                <w:lang w:eastAsia="cs-CZ"/>
              </w:rPr>
              <w:t>.</w:t>
            </w:r>
          </w:p>
        </w:tc>
      </w:tr>
      <w:tr w:rsidR="00837A46" w:rsidRPr="00837A46" w14:paraId="76278ED4" w14:textId="77777777" w:rsidTr="00837A4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B1834" w14:textId="77777777" w:rsidR="00837A46" w:rsidRPr="00837A46" w:rsidRDefault="00837A46" w:rsidP="00837A46">
            <w:pPr>
              <w:spacing w:after="0" w:line="480" w:lineRule="auto"/>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color w:val="000000" w:themeColor="text1"/>
                <w:sz w:val="24"/>
                <w:szCs w:val="24"/>
                <w:shd w:val="clear" w:color="auto" w:fill="FFFFFF"/>
                <w:lang w:eastAsia="cs-C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C4AD3" w14:textId="77777777" w:rsidR="00837A46" w:rsidRPr="00837A46" w:rsidRDefault="00837A46" w:rsidP="00837A46">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b/>
                <w:bCs/>
                <w:i/>
                <w:iCs/>
                <w:color w:val="000000" w:themeColor="text1"/>
                <w:sz w:val="24"/>
                <w:szCs w:val="24"/>
                <w:lang w:eastAsia="cs-CZ"/>
              </w:rPr>
              <w:t xml:space="preserve">11pt, </w:t>
            </w:r>
            <w:proofErr w:type="spellStart"/>
            <w:r>
              <w:rPr>
                <w:rFonts w:ascii="Times New Roman" w:eastAsia="Times New Roman" w:hAnsi="Times New Roman" w:cs="Times New Roman"/>
                <w:b/>
                <w:bCs/>
                <w:i/>
                <w:iCs/>
                <w:color w:val="000000" w:themeColor="text1"/>
                <w:sz w:val="24"/>
                <w:szCs w:val="24"/>
                <w:lang w:eastAsia="cs-CZ"/>
              </w:rPr>
              <w:t>Aligned</w:t>
            </w:r>
            <w:proofErr w:type="spellEnd"/>
            <w:r>
              <w:rPr>
                <w:rFonts w:ascii="Times New Roman" w:eastAsia="Times New Roman" w:hAnsi="Times New Roman" w:cs="Times New Roman"/>
                <w:b/>
                <w:bCs/>
                <w:i/>
                <w:iCs/>
                <w:color w:val="000000" w:themeColor="text1"/>
                <w:sz w:val="24"/>
                <w:szCs w:val="24"/>
                <w:lang w:eastAsia="cs-CZ"/>
              </w:rPr>
              <w:t xml:space="preserve"> </w:t>
            </w:r>
            <w:proofErr w:type="spellStart"/>
            <w:r w:rsidRPr="00837A46">
              <w:rPr>
                <w:rFonts w:ascii="Times New Roman" w:eastAsia="Times New Roman" w:hAnsi="Times New Roman" w:cs="Times New Roman"/>
                <w:b/>
                <w:bCs/>
                <w:i/>
                <w:iCs/>
                <w:color w:val="000000" w:themeColor="text1"/>
                <w:sz w:val="24"/>
                <w:szCs w:val="24"/>
                <w:lang w:eastAsia="cs-CZ"/>
              </w:rPr>
              <w:t>Left</w:t>
            </w:r>
            <w:proofErr w:type="spellEnd"/>
            <w:r w:rsidRPr="00837A46">
              <w:rPr>
                <w:rFonts w:ascii="Times New Roman" w:eastAsia="Times New Roman" w:hAnsi="Times New Roman" w:cs="Times New Roman"/>
                <w:b/>
                <w:bCs/>
                <w:i/>
                <w:iCs/>
                <w:color w:val="000000" w:themeColor="text1"/>
                <w:sz w:val="24"/>
                <w:szCs w:val="24"/>
                <w:lang w:eastAsia="cs-CZ"/>
              </w:rPr>
              <w:t xml:space="preserve">, </w:t>
            </w:r>
            <w:proofErr w:type="spellStart"/>
            <w:r w:rsidRPr="00837A46">
              <w:rPr>
                <w:rFonts w:ascii="Times New Roman" w:eastAsia="Times New Roman" w:hAnsi="Times New Roman" w:cs="Times New Roman"/>
                <w:b/>
                <w:bCs/>
                <w:i/>
                <w:iCs/>
                <w:color w:val="000000" w:themeColor="text1"/>
                <w:sz w:val="24"/>
                <w:szCs w:val="24"/>
                <w:lang w:eastAsia="cs-CZ"/>
              </w:rPr>
              <w:t>Bold</w:t>
            </w:r>
            <w:proofErr w:type="spellEnd"/>
            <w:r w:rsidRPr="00837A46">
              <w:rPr>
                <w:rFonts w:ascii="Times New Roman" w:eastAsia="Times New Roman" w:hAnsi="Times New Roman" w:cs="Times New Roman"/>
                <w:b/>
                <w:bCs/>
                <w:i/>
                <w:iCs/>
                <w:color w:val="000000" w:themeColor="text1"/>
                <w:sz w:val="24"/>
                <w:szCs w:val="24"/>
                <w:lang w:eastAsia="cs-CZ"/>
              </w:rPr>
              <w:t xml:space="preserve"> </w:t>
            </w:r>
            <w:proofErr w:type="spellStart"/>
            <w:r w:rsidRPr="00837A46">
              <w:rPr>
                <w:rFonts w:ascii="Times New Roman" w:eastAsia="Times New Roman" w:hAnsi="Times New Roman" w:cs="Times New Roman"/>
                <w:b/>
                <w:bCs/>
                <w:i/>
                <w:iCs/>
                <w:color w:val="000000" w:themeColor="text1"/>
                <w:sz w:val="24"/>
                <w:szCs w:val="24"/>
                <w:lang w:eastAsia="cs-CZ"/>
              </w:rPr>
              <w:t>Italic</w:t>
            </w:r>
            <w:proofErr w:type="spellEnd"/>
            <w:r w:rsidRPr="00837A46">
              <w:rPr>
                <w:rFonts w:ascii="Times New Roman" w:eastAsia="Times New Roman" w:hAnsi="Times New Roman" w:cs="Times New Roman"/>
                <w:b/>
                <w:bCs/>
                <w:i/>
                <w:iCs/>
                <w:color w:val="000000" w:themeColor="text1"/>
                <w:sz w:val="24"/>
                <w:szCs w:val="24"/>
                <w:lang w:eastAsia="cs-CZ"/>
              </w:rPr>
              <w:t xml:space="preserve">, </w:t>
            </w:r>
            <w:proofErr w:type="spellStart"/>
            <w:r w:rsidRPr="00837A46">
              <w:rPr>
                <w:rFonts w:ascii="Times New Roman" w:eastAsia="Times New Roman" w:hAnsi="Times New Roman" w:cs="Times New Roman"/>
                <w:b/>
                <w:bCs/>
                <w:i/>
                <w:iCs/>
                <w:color w:val="000000" w:themeColor="text1"/>
                <w:sz w:val="24"/>
                <w:szCs w:val="24"/>
                <w:lang w:eastAsia="cs-CZ"/>
              </w:rPr>
              <w:t>Title</w:t>
            </w:r>
            <w:proofErr w:type="spellEnd"/>
            <w:r w:rsidRPr="00837A46">
              <w:rPr>
                <w:rFonts w:ascii="Times New Roman" w:eastAsia="Times New Roman" w:hAnsi="Times New Roman" w:cs="Times New Roman"/>
                <w:b/>
                <w:bCs/>
                <w:i/>
                <w:iCs/>
                <w:color w:val="000000" w:themeColor="text1"/>
                <w:sz w:val="24"/>
                <w:szCs w:val="24"/>
                <w:lang w:eastAsia="cs-CZ"/>
              </w:rPr>
              <w:t xml:space="preserve"> Case </w:t>
            </w:r>
            <w:proofErr w:type="spellStart"/>
            <w:r w:rsidRPr="00837A46">
              <w:rPr>
                <w:rFonts w:ascii="Times New Roman" w:eastAsia="Times New Roman" w:hAnsi="Times New Roman" w:cs="Times New Roman"/>
                <w:b/>
                <w:bCs/>
                <w:i/>
                <w:iCs/>
                <w:color w:val="000000" w:themeColor="text1"/>
                <w:sz w:val="24"/>
                <w:szCs w:val="24"/>
                <w:lang w:eastAsia="cs-CZ"/>
              </w:rPr>
              <w:t>Heading</w:t>
            </w:r>
            <w:proofErr w:type="spellEnd"/>
          </w:p>
          <w:p w14:paraId="5D7F4283" w14:textId="77777777" w:rsidR="00837A46" w:rsidRPr="00837A46" w:rsidRDefault="00837A46" w:rsidP="00837A46">
            <w:pPr>
              <w:spacing w:after="0" w:line="240" w:lineRule="auto"/>
              <w:rPr>
                <w:rFonts w:ascii="Times New Roman" w:eastAsia="Times New Roman" w:hAnsi="Times New Roman" w:cs="Times New Roman"/>
                <w:color w:val="000000" w:themeColor="text1"/>
                <w:sz w:val="24"/>
                <w:szCs w:val="24"/>
                <w:lang w:eastAsia="cs-CZ"/>
              </w:rPr>
            </w:pPr>
            <w:r w:rsidRPr="00837A46">
              <w:rPr>
                <w:rFonts w:ascii="Times New Roman" w:eastAsia="Times New Roman" w:hAnsi="Times New Roman" w:cs="Times New Roman"/>
                <w:color w:val="000000" w:themeColor="text1"/>
                <w:sz w:val="24"/>
                <w:szCs w:val="24"/>
                <w:lang w:eastAsia="cs-CZ"/>
              </w:rPr>
              <w:t xml:space="preserve">Text </w:t>
            </w:r>
            <w:proofErr w:type="spellStart"/>
            <w:r w:rsidRPr="00837A46">
              <w:rPr>
                <w:rFonts w:ascii="Times New Roman" w:eastAsia="Times New Roman" w:hAnsi="Times New Roman" w:cs="Times New Roman"/>
                <w:color w:val="000000" w:themeColor="text1"/>
                <w:sz w:val="24"/>
                <w:szCs w:val="24"/>
                <w:lang w:eastAsia="cs-CZ"/>
              </w:rPr>
              <w:t>starts</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Pr>
                <w:rFonts w:ascii="Times New Roman" w:eastAsia="Times New Roman" w:hAnsi="Times New Roman" w:cs="Times New Roman"/>
                <w:color w:val="000000" w:themeColor="text1"/>
                <w:sz w:val="24"/>
                <w:szCs w:val="24"/>
                <w:lang w:eastAsia="cs-CZ"/>
              </w:rPr>
              <w:t>with</w:t>
            </w:r>
            <w:proofErr w:type="spellEnd"/>
            <w:r>
              <w:rPr>
                <w:rFonts w:ascii="Times New Roman" w:eastAsia="Times New Roman" w:hAnsi="Times New Roman" w:cs="Times New Roman"/>
                <w:color w:val="000000" w:themeColor="text1"/>
                <w:sz w:val="24"/>
                <w:szCs w:val="24"/>
                <w:lang w:eastAsia="cs-CZ"/>
              </w:rPr>
              <w:t xml:space="preserve"> </w:t>
            </w:r>
            <w:r w:rsidRPr="00837A46">
              <w:rPr>
                <w:rFonts w:ascii="Times New Roman" w:eastAsia="Times New Roman" w:hAnsi="Times New Roman" w:cs="Times New Roman"/>
                <w:color w:val="000000" w:themeColor="text1"/>
                <w:sz w:val="24"/>
                <w:szCs w:val="24"/>
                <w:lang w:eastAsia="cs-CZ"/>
              </w:rPr>
              <w:t xml:space="preserve">a </w:t>
            </w:r>
            <w:proofErr w:type="spellStart"/>
            <w:r w:rsidRPr="00837A46">
              <w:rPr>
                <w:rFonts w:ascii="Times New Roman" w:eastAsia="Times New Roman" w:hAnsi="Times New Roman" w:cs="Times New Roman"/>
                <w:color w:val="000000" w:themeColor="text1"/>
                <w:sz w:val="24"/>
                <w:szCs w:val="24"/>
                <w:lang w:eastAsia="cs-CZ"/>
              </w:rPr>
              <w:t>new</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paragraph</w:t>
            </w:r>
            <w:proofErr w:type="spellEnd"/>
            <w:r w:rsidRPr="00837A46">
              <w:rPr>
                <w:rFonts w:ascii="Times New Roman" w:eastAsia="Times New Roman" w:hAnsi="Times New Roman" w:cs="Times New Roman"/>
                <w:color w:val="000000" w:themeColor="text1"/>
                <w:sz w:val="24"/>
                <w:szCs w:val="24"/>
                <w:lang w:eastAsia="cs-CZ"/>
              </w:rPr>
              <w:t xml:space="preserve">. More </w:t>
            </w:r>
            <w:proofErr w:type="spellStart"/>
            <w:r w:rsidRPr="00837A46">
              <w:rPr>
                <w:rFonts w:ascii="Times New Roman" w:eastAsia="Times New Roman" w:hAnsi="Times New Roman" w:cs="Times New Roman"/>
                <w:color w:val="000000" w:themeColor="text1"/>
                <w:sz w:val="24"/>
                <w:szCs w:val="24"/>
                <w:lang w:eastAsia="cs-CZ"/>
              </w:rPr>
              <w:t>specific</w:t>
            </w:r>
            <w:proofErr w:type="spellEnd"/>
            <w:r w:rsidRPr="00837A46">
              <w:rPr>
                <w:rFonts w:ascii="Times New Roman" w:eastAsia="Times New Roman" w:hAnsi="Times New Roman" w:cs="Times New Roman"/>
                <w:color w:val="000000" w:themeColor="text1"/>
                <w:sz w:val="24"/>
                <w:szCs w:val="24"/>
                <w:lang w:eastAsia="cs-CZ"/>
              </w:rPr>
              <w:t xml:space="preserve"> </w:t>
            </w:r>
            <w:proofErr w:type="spellStart"/>
            <w:r w:rsidRPr="00837A46">
              <w:rPr>
                <w:rFonts w:ascii="Times New Roman" w:eastAsia="Times New Roman" w:hAnsi="Times New Roman" w:cs="Times New Roman"/>
                <w:color w:val="000000" w:themeColor="text1"/>
                <w:sz w:val="24"/>
                <w:szCs w:val="24"/>
                <w:lang w:eastAsia="cs-CZ"/>
              </w:rPr>
              <w:t>subsections</w:t>
            </w:r>
            <w:proofErr w:type="spellEnd"/>
            <w:r w:rsidRPr="00837A46">
              <w:rPr>
                <w:rFonts w:ascii="Times New Roman" w:eastAsia="Times New Roman" w:hAnsi="Times New Roman" w:cs="Times New Roman"/>
                <w:color w:val="000000" w:themeColor="text1"/>
                <w:sz w:val="24"/>
                <w:szCs w:val="24"/>
                <w:lang w:eastAsia="cs-CZ"/>
              </w:rPr>
              <w:t>.</w:t>
            </w:r>
          </w:p>
        </w:tc>
      </w:tr>
    </w:tbl>
    <w:p w14:paraId="669F42CA" w14:textId="77777777" w:rsidR="00837A46" w:rsidRPr="00837A46" w:rsidRDefault="00837A46" w:rsidP="00FB3E95">
      <w:pPr>
        <w:spacing w:after="0" w:line="360" w:lineRule="auto"/>
        <w:rPr>
          <w:rFonts w:ascii="Times New Roman" w:hAnsi="Times New Roman" w:cs="Times New Roman"/>
          <w:color w:val="000000" w:themeColor="text1"/>
          <w:lang w:val="en-US"/>
        </w:rPr>
      </w:pPr>
    </w:p>
    <w:p w14:paraId="06D22F41" w14:textId="77777777" w:rsidR="00753476" w:rsidRPr="00837A46" w:rsidRDefault="00753476"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 xml:space="preserve">Subsection </w:t>
      </w:r>
    </w:p>
    <w:p w14:paraId="486B8B5B"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(Second-level heading, Times New Roman 1</w:t>
      </w:r>
      <w:r w:rsidR="00FB3E95" w:rsidRPr="00837A46">
        <w:rPr>
          <w:rFonts w:ascii="Times New Roman" w:hAnsi="Times New Roman" w:cs="Times New Roman"/>
          <w:color w:val="000000" w:themeColor="text1"/>
          <w:lang w:val="en-US"/>
        </w:rPr>
        <w:t>1</w:t>
      </w:r>
      <w:r w:rsidRPr="00837A46">
        <w:rPr>
          <w:rFonts w:ascii="Times New Roman" w:hAnsi="Times New Roman" w:cs="Times New Roman"/>
          <w:color w:val="000000" w:themeColor="text1"/>
          <w:lang w:val="en-US"/>
        </w:rPr>
        <w:t>pt</w:t>
      </w:r>
      <w:r w:rsidR="00FB3E95" w:rsidRPr="00837A46">
        <w:rPr>
          <w:rFonts w:ascii="Times New Roman" w:hAnsi="Times New Roman" w:cs="Times New Roman"/>
          <w:color w:val="000000" w:themeColor="text1"/>
          <w:lang w:val="en-US"/>
        </w:rPr>
        <w:t>, Bold</w:t>
      </w:r>
      <w:r w:rsidRPr="00837A46">
        <w:rPr>
          <w:rFonts w:ascii="Times New Roman" w:hAnsi="Times New Roman" w:cs="Times New Roman"/>
          <w:color w:val="000000" w:themeColor="text1"/>
          <w:lang w:val="en-US"/>
        </w:rPr>
        <w:t>)</w:t>
      </w:r>
    </w:p>
    <w:p w14:paraId="60CE0B7B"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Tables and figures should be numbered and </w:t>
      </w:r>
      <w:r w:rsidR="006C2441" w:rsidRPr="00837A46">
        <w:rPr>
          <w:rFonts w:ascii="Times New Roman" w:hAnsi="Times New Roman" w:cs="Times New Roman"/>
          <w:color w:val="000000" w:themeColor="text1"/>
          <w:lang w:val="en-US"/>
        </w:rPr>
        <w:t xml:space="preserve">the text must contain </w:t>
      </w:r>
      <w:r w:rsidRPr="00837A46">
        <w:rPr>
          <w:rFonts w:ascii="Times New Roman" w:hAnsi="Times New Roman" w:cs="Times New Roman"/>
          <w:color w:val="000000" w:themeColor="text1"/>
          <w:lang w:val="en-US"/>
        </w:rPr>
        <w:t xml:space="preserve">references to them. </w:t>
      </w:r>
      <w:r w:rsidR="006C2441" w:rsidRPr="00837A46">
        <w:rPr>
          <w:rFonts w:ascii="Times New Roman" w:hAnsi="Times New Roman" w:cs="Times New Roman"/>
          <w:color w:val="000000" w:themeColor="text1"/>
          <w:lang w:val="en-US"/>
        </w:rPr>
        <w:t xml:space="preserve">Figures should be numbered as follows: Figure1, Figure 2, … etc. Tables should be numbered as follows: Table 1, Table </w:t>
      </w:r>
      <w:proofErr w:type="gramStart"/>
      <w:r w:rsidR="006C2441" w:rsidRPr="00837A46">
        <w:rPr>
          <w:rFonts w:ascii="Times New Roman" w:hAnsi="Times New Roman" w:cs="Times New Roman"/>
          <w:color w:val="000000" w:themeColor="text1"/>
          <w:lang w:val="en-US"/>
        </w:rPr>
        <w:t>2,…</w:t>
      </w:r>
      <w:proofErr w:type="gramEnd"/>
      <w:r w:rsidR="006C2441" w:rsidRPr="00837A46">
        <w:rPr>
          <w:rFonts w:ascii="Times New Roman" w:hAnsi="Times New Roman" w:cs="Times New Roman"/>
          <w:color w:val="000000" w:themeColor="text1"/>
          <w:lang w:val="en-US"/>
        </w:rPr>
        <w:t xml:space="preserve"> etc. </w:t>
      </w:r>
      <w:r w:rsidRPr="00837A46">
        <w:rPr>
          <w:rFonts w:ascii="Times New Roman" w:hAnsi="Times New Roman" w:cs="Times New Roman"/>
          <w:color w:val="000000" w:themeColor="text1"/>
          <w:lang w:val="en-US"/>
        </w:rPr>
        <w:t xml:space="preserve">The title of the table or figure and the source </w:t>
      </w:r>
      <w:r w:rsidR="00FB3E95" w:rsidRPr="00837A46">
        <w:rPr>
          <w:rFonts w:ascii="Times New Roman" w:hAnsi="Times New Roman" w:cs="Times New Roman"/>
          <w:color w:val="000000" w:themeColor="text1"/>
          <w:lang w:val="en-US"/>
        </w:rPr>
        <w:t>is written in Times New Roman 10pt</w:t>
      </w:r>
      <w:r w:rsidRPr="00837A46">
        <w:rPr>
          <w:rFonts w:ascii="Times New Roman" w:hAnsi="Times New Roman" w:cs="Times New Roman"/>
          <w:color w:val="000000" w:themeColor="text1"/>
          <w:lang w:val="en-US"/>
        </w:rPr>
        <w:t>.</w:t>
      </w:r>
      <w:r w:rsidR="006C2441" w:rsidRPr="00837A46">
        <w:rPr>
          <w:rFonts w:ascii="Times New Roman" w:hAnsi="Times New Roman" w:cs="Times New Roman"/>
          <w:color w:val="000000" w:themeColor="text1"/>
          <w:lang w:val="en-US"/>
        </w:rPr>
        <w:t xml:space="preserve"> </w:t>
      </w:r>
    </w:p>
    <w:p w14:paraId="5B9B5D53"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72582BB7" w14:textId="77777777" w:rsidR="00753476" w:rsidRPr="00837A46" w:rsidRDefault="00753476" w:rsidP="00837A46">
      <w:pPr>
        <w:spacing w:after="0" w:line="360" w:lineRule="auto"/>
        <w:jc w:val="center"/>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Material and Methods</w:t>
      </w:r>
    </w:p>
    <w:p w14:paraId="3B920145" w14:textId="77777777" w:rsidR="006C2441" w:rsidRPr="00837A46" w:rsidRDefault="006C244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The text </w:t>
      </w:r>
      <w:r w:rsidR="00753476" w:rsidRPr="00837A46">
        <w:rPr>
          <w:rFonts w:ascii="Times New Roman" w:hAnsi="Times New Roman" w:cs="Times New Roman"/>
          <w:color w:val="000000" w:themeColor="text1"/>
          <w:lang w:val="en-US"/>
        </w:rPr>
        <w:t>of the paper</w:t>
      </w:r>
      <w:r w:rsidRPr="00837A46">
        <w:rPr>
          <w:rFonts w:ascii="Times New Roman" w:hAnsi="Times New Roman" w:cs="Times New Roman"/>
          <w:color w:val="000000" w:themeColor="text1"/>
          <w:lang w:val="en-US"/>
        </w:rPr>
        <w:t>. Used methods and methodology</w:t>
      </w:r>
      <w:r w:rsidR="00753476" w:rsidRPr="00837A46">
        <w:rPr>
          <w:rFonts w:ascii="Times New Roman" w:hAnsi="Times New Roman" w:cs="Times New Roman"/>
          <w:color w:val="000000" w:themeColor="text1"/>
          <w:lang w:val="en-US"/>
        </w:rPr>
        <w:t xml:space="preserve">. </w:t>
      </w:r>
      <w:r w:rsidRPr="00837A46">
        <w:rPr>
          <w:rFonts w:ascii="Times New Roman" w:hAnsi="Times New Roman" w:cs="Times New Roman"/>
          <w:color w:val="000000" w:themeColor="text1"/>
          <w:lang w:val="en-US"/>
        </w:rPr>
        <w:t>Quotations are used in the Harvard format (Harvard, 2021, pp. 65)</w:t>
      </w:r>
      <w:r w:rsidR="006E704C" w:rsidRPr="00837A46">
        <w:rPr>
          <w:rFonts w:ascii="Times New Roman" w:hAnsi="Times New Roman" w:cs="Times New Roman"/>
          <w:color w:val="000000" w:themeColor="text1"/>
          <w:lang w:val="en-US"/>
        </w:rPr>
        <w:t>.</w:t>
      </w:r>
    </w:p>
    <w:p w14:paraId="6B477C38" w14:textId="77777777" w:rsidR="00753476" w:rsidRPr="00837A46" w:rsidRDefault="00753476"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Model and Data</w:t>
      </w:r>
    </w:p>
    <w:p w14:paraId="30756D7A" w14:textId="77777777" w:rsidR="00753476" w:rsidRPr="00837A46" w:rsidRDefault="00753476" w:rsidP="006C2441">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Equations and formulas are </w:t>
      </w:r>
      <w:r w:rsidR="006C2441" w:rsidRPr="00837A46">
        <w:rPr>
          <w:rFonts w:ascii="Times New Roman" w:hAnsi="Times New Roman" w:cs="Times New Roman"/>
          <w:color w:val="000000" w:themeColor="text1"/>
          <w:lang w:val="en-US"/>
        </w:rPr>
        <w:t xml:space="preserve">either generated </w:t>
      </w:r>
      <w:r w:rsidR="006E704C" w:rsidRPr="00837A46">
        <w:rPr>
          <w:rFonts w:ascii="Times New Roman" w:hAnsi="Times New Roman" w:cs="Times New Roman"/>
          <w:color w:val="000000" w:themeColor="text1"/>
          <w:lang w:val="en-US"/>
        </w:rPr>
        <w:t xml:space="preserve">as a text </w:t>
      </w:r>
      <w:r w:rsidR="006C2441" w:rsidRPr="00837A46">
        <w:rPr>
          <w:rFonts w:ascii="Times New Roman" w:hAnsi="Times New Roman" w:cs="Times New Roman"/>
          <w:color w:val="000000" w:themeColor="text1"/>
          <w:lang w:val="en-US"/>
        </w:rPr>
        <w:t xml:space="preserve">or </w:t>
      </w:r>
      <w:r w:rsidR="006E704C" w:rsidRPr="00837A46">
        <w:rPr>
          <w:rFonts w:ascii="Times New Roman" w:hAnsi="Times New Roman" w:cs="Times New Roman"/>
          <w:color w:val="000000" w:themeColor="text1"/>
          <w:lang w:val="en-US"/>
        </w:rPr>
        <w:t xml:space="preserve">posted </w:t>
      </w:r>
      <w:r w:rsidR="006C2441" w:rsidRPr="00837A46">
        <w:rPr>
          <w:rFonts w:ascii="Times New Roman" w:hAnsi="Times New Roman" w:cs="Times New Roman"/>
          <w:color w:val="000000" w:themeColor="text1"/>
          <w:lang w:val="en-US"/>
        </w:rPr>
        <w:t>as images.</w:t>
      </w:r>
    </w:p>
    <w:p w14:paraId="23F5A1FC"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21541106" w14:textId="77777777" w:rsidR="00753476" w:rsidRPr="00837A46" w:rsidRDefault="00753476" w:rsidP="00837A46">
      <w:pPr>
        <w:spacing w:after="0" w:line="360" w:lineRule="auto"/>
        <w:jc w:val="center"/>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Results and Discussion</w:t>
      </w:r>
    </w:p>
    <w:p w14:paraId="311DC9CE" w14:textId="77777777" w:rsidR="00753476" w:rsidRPr="00837A46" w:rsidRDefault="006C244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The </w:t>
      </w:r>
      <w:r w:rsidR="00753476" w:rsidRPr="00837A46">
        <w:rPr>
          <w:rFonts w:ascii="Times New Roman" w:hAnsi="Times New Roman" w:cs="Times New Roman"/>
          <w:color w:val="000000" w:themeColor="text1"/>
          <w:lang w:val="en-US"/>
        </w:rPr>
        <w:t>text of the paper</w:t>
      </w:r>
      <w:r w:rsidRPr="00837A46">
        <w:rPr>
          <w:rFonts w:ascii="Times New Roman" w:hAnsi="Times New Roman" w:cs="Times New Roman"/>
          <w:color w:val="000000" w:themeColor="text1"/>
          <w:lang w:val="en-US"/>
        </w:rPr>
        <w:t>. Presented results and further discussion.</w:t>
      </w:r>
    </w:p>
    <w:p w14:paraId="5ED3A745"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78C4EE2F" w14:textId="77777777" w:rsidR="00753476" w:rsidRPr="00837A46" w:rsidRDefault="00753476" w:rsidP="00837A46">
      <w:pPr>
        <w:spacing w:after="0" w:line="360" w:lineRule="auto"/>
        <w:jc w:val="center"/>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Conclusion</w:t>
      </w:r>
    </w:p>
    <w:p w14:paraId="35F28566"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Summar</w:t>
      </w:r>
      <w:r w:rsidR="006C2441" w:rsidRPr="00837A46">
        <w:rPr>
          <w:rFonts w:ascii="Times New Roman" w:hAnsi="Times New Roman" w:cs="Times New Roman"/>
          <w:color w:val="000000" w:themeColor="text1"/>
          <w:lang w:val="en-US"/>
        </w:rPr>
        <w:t xml:space="preserve">y of the </w:t>
      </w:r>
      <w:r w:rsidRPr="00837A46">
        <w:rPr>
          <w:rFonts w:ascii="Times New Roman" w:hAnsi="Times New Roman" w:cs="Times New Roman"/>
          <w:color w:val="000000" w:themeColor="text1"/>
          <w:lang w:val="en-US"/>
        </w:rPr>
        <w:t xml:space="preserve">paper and the most important points of it. </w:t>
      </w:r>
    </w:p>
    <w:p w14:paraId="33F46B81" w14:textId="77777777" w:rsidR="00753476" w:rsidRPr="00837A46" w:rsidRDefault="00753476" w:rsidP="00FB3E95">
      <w:pPr>
        <w:spacing w:after="0" w:line="360" w:lineRule="auto"/>
        <w:rPr>
          <w:rFonts w:ascii="Times New Roman" w:hAnsi="Times New Roman" w:cs="Times New Roman"/>
          <w:color w:val="000000" w:themeColor="text1"/>
          <w:lang w:val="en-US"/>
        </w:rPr>
      </w:pPr>
    </w:p>
    <w:p w14:paraId="42CCF859" w14:textId="77777777" w:rsidR="00753476" w:rsidRPr="00837A46" w:rsidRDefault="00753476" w:rsidP="00837A46">
      <w:pPr>
        <w:spacing w:after="0" w:line="360" w:lineRule="auto"/>
        <w:jc w:val="center"/>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Acknowledgements</w:t>
      </w:r>
    </w:p>
    <w:p w14:paraId="4C6048EB"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Supporting people and institutions. For example: This paper was created within the project </w:t>
      </w:r>
      <w:proofErr w:type="gramStart"/>
      <w:r w:rsidRPr="00837A46">
        <w:rPr>
          <w:rFonts w:ascii="Times New Roman" w:hAnsi="Times New Roman" w:cs="Times New Roman"/>
          <w:color w:val="000000" w:themeColor="text1"/>
          <w:lang w:val="en-US"/>
        </w:rPr>
        <w:t>... .</w:t>
      </w:r>
      <w:proofErr w:type="gramEnd"/>
      <w:r w:rsidRPr="00837A46">
        <w:rPr>
          <w:rFonts w:ascii="Times New Roman" w:hAnsi="Times New Roman" w:cs="Times New Roman"/>
          <w:color w:val="000000" w:themeColor="text1"/>
          <w:lang w:val="en-US"/>
        </w:rPr>
        <w:t xml:space="preserve"> Project registration number </w:t>
      </w:r>
      <w:proofErr w:type="gramStart"/>
      <w:r w:rsidRPr="00837A46">
        <w:rPr>
          <w:rFonts w:ascii="Times New Roman" w:hAnsi="Times New Roman" w:cs="Times New Roman"/>
          <w:color w:val="000000" w:themeColor="text1"/>
          <w:lang w:val="en-US"/>
        </w:rPr>
        <w:t>... .</w:t>
      </w:r>
      <w:proofErr w:type="gramEnd"/>
    </w:p>
    <w:p w14:paraId="24DA505D" w14:textId="77777777" w:rsidR="00753476" w:rsidRPr="00837A46" w:rsidRDefault="00753476" w:rsidP="00FB3E95">
      <w:pPr>
        <w:spacing w:after="0" w:line="360" w:lineRule="auto"/>
        <w:rPr>
          <w:rFonts w:ascii="Times New Roman" w:hAnsi="Times New Roman" w:cs="Times New Roman"/>
          <w:color w:val="000000" w:themeColor="text1"/>
          <w:lang w:val="en-US"/>
        </w:rPr>
      </w:pPr>
    </w:p>
    <w:p w14:paraId="6649D653" w14:textId="77777777" w:rsidR="006E704C" w:rsidRPr="00837A46" w:rsidRDefault="006E704C">
      <w:pPr>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br w:type="page"/>
      </w:r>
    </w:p>
    <w:p w14:paraId="39B0267D" w14:textId="77777777" w:rsidR="00753476" w:rsidRPr="00837A46" w:rsidRDefault="00753476"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lastRenderedPageBreak/>
        <w:t>References</w:t>
      </w:r>
      <w:r w:rsidR="006C2441" w:rsidRPr="00837A46">
        <w:rPr>
          <w:rFonts w:ascii="Times New Roman" w:hAnsi="Times New Roman" w:cs="Times New Roman"/>
          <w:b/>
          <w:color w:val="000000" w:themeColor="text1"/>
          <w:lang w:val="en-US"/>
        </w:rPr>
        <w:t xml:space="preserve"> and bibliography</w:t>
      </w:r>
    </w:p>
    <w:p w14:paraId="35C15850" w14:textId="77777777" w:rsidR="00753476" w:rsidRPr="00837A46" w:rsidRDefault="006C2441"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Are listed according to the APA style: </w:t>
      </w:r>
      <w:hyperlink r:id="rId8" w:history="1">
        <w:r w:rsidRPr="00837A46">
          <w:rPr>
            <w:rStyle w:val="Hypertextovodkaz"/>
            <w:rFonts w:ascii="Times New Roman" w:hAnsi="Times New Roman" w:cs="Times New Roman"/>
            <w:color w:val="000000" w:themeColor="text1"/>
            <w:lang w:val="en-US"/>
          </w:rPr>
          <w:t>https://apastyle.apa.org/style-grammar-guidelines/references/examples</w:t>
        </w:r>
      </w:hyperlink>
      <w:r w:rsidRPr="00837A46">
        <w:rPr>
          <w:rFonts w:ascii="Times New Roman" w:hAnsi="Times New Roman" w:cs="Times New Roman"/>
          <w:color w:val="000000" w:themeColor="text1"/>
          <w:lang w:val="en-US"/>
        </w:rPr>
        <w:t xml:space="preserve"> </w:t>
      </w:r>
    </w:p>
    <w:p w14:paraId="5565B2CD" w14:textId="77777777" w:rsidR="00F50C87" w:rsidRPr="00837A46" w:rsidRDefault="00F50C87" w:rsidP="00FB3E95">
      <w:pPr>
        <w:spacing w:after="0" w:line="360" w:lineRule="auto"/>
        <w:rPr>
          <w:rFonts w:ascii="Times New Roman" w:hAnsi="Times New Roman" w:cs="Times New Roman"/>
          <w:color w:val="000000" w:themeColor="text1"/>
          <w:lang w:val="en-US"/>
        </w:rPr>
      </w:pPr>
    </w:p>
    <w:p w14:paraId="39895616"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Citation of a book</w:t>
      </w:r>
    </w:p>
    <w:p w14:paraId="64B86E3F" w14:textId="77777777" w:rsidR="006C2441" w:rsidRPr="00837A46" w:rsidRDefault="006C2441" w:rsidP="006C2441">
      <w:pPr>
        <w:pStyle w:val="Odstavecseseznamem"/>
        <w:numPr>
          <w:ilvl w:val="0"/>
          <w:numId w:val="6"/>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Jackson, L. M. (2019). The psychology of prejudice: From attitudes to social action (2nd ed.). American Psychological Association. </w:t>
      </w:r>
      <w:hyperlink r:id="rId9" w:history="1">
        <w:r w:rsidRPr="00837A46">
          <w:rPr>
            <w:rStyle w:val="Hypertextovodkaz"/>
            <w:rFonts w:ascii="Times New Roman" w:hAnsi="Times New Roman" w:cs="Times New Roman"/>
            <w:color w:val="000000" w:themeColor="text1"/>
            <w:lang w:val="en-US"/>
          </w:rPr>
          <w:t>https://doi.org/10.1037/0000168-000</w:t>
        </w:r>
      </w:hyperlink>
      <w:r w:rsidRPr="00837A46">
        <w:rPr>
          <w:rFonts w:ascii="Times New Roman" w:hAnsi="Times New Roman" w:cs="Times New Roman"/>
          <w:color w:val="000000" w:themeColor="text1"/>
          <w:lang w:val="en-US"/>
        </w:rPr>
        <w:t xml:space="preserve"> </w:t>
      </w:r>
    </w:p>
    <w:p w14:paraId="126A4214" w14:textId="77777777" w:rsidR="006C2441" w:rsidRPr="00837A46" w:rsidRDefault="006C2441" w:rsidP="006C2441">
      <w:pPr>
        <w:pStyle w:val="Odstavecseseznamem"/>
        <w:numPr>
          <w:ilvl w:val="0"/>
          <w:numId w:val="6"/>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Sapolsky, R. M. (2017). Behave: The biology of humans at our best and worst. Penguin Books. </w:t>
      </w:r>
    </w:p>
    <w:p w14:paraId="1175AEEB"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6AC422F1"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Citation of a journal paper</w:t>
      </w:r>
    </w:p>
    <w:p w14:paraId="017D72E3" w14:textId="77777777" w:rsidR="006C2441" w:rsidRPr="00837A46" w:rsidRDefault="006C2441" w:rsidP="006C2441">
      <w:pPr>
        <w:pStyle w:val="Odstavecseseznamem"/>
        <w:numPr>
          <w:ilvl w:val="0"/>
          <w:numId w:val="5"/>
        </w:numPr>
        <w:spacing w:after="0" w:line="360" w:lineRule="auto"/>
        <w:rPr>
          <w:rFonts w:ascii="Times New Roman" w:hAnsi="Times New Roman" w:cs="Times New Roman"/>
          <w:color w:val="000000" w:themeColor="text1"/>
          <w:lang w:val="de-DE"/>
        </w:rPr>
      </w:pPr>
      <w:r w:rsidRPr="00837A46">
        <w:rPr>
          <w:rFonts w:ascii="Times New Roman" w:hAnsi="Times New Roman" w:cs="Times New Roman"/>
          <w:color w:val="000000" w:themeColor="text1"/>
          <w:lang w:val="en-US"/>
        </w:rPr>
        <w:t xml:space="preserve">Grady, J. S., Her, M., Moreno, G., Perez, C., &amp; </w:t>
      </w:r>
      <w:proofErr w:type="spellStart"/>
      <w:r w:rsidRPr="00837A46">
        <w:rPr>
          <w:rFonts w:ascii="Times New Roman" w:hAnsi="Times New Roman" w:cs="Times New Roman"/>
          <w:color w:val="000000" w:themeColor="text1"/>
          <w:lang w:val="en-US"/>
        </w:rPr>
        <w:t>Yelinek</w:t>
      </w:r>
      <w:proofErr w:type="spellEnd"/>
      <w:r w:rsidRPr="00837A46">
        <w:rPr>
          <w:rFonts w:ascii="Times New Roman" w:hAnsi="Times New Roman" w:cs="Times New Roman"/>
          <w:color w:val="000000" w:themeColor="text1"/>
          <w:lang w:val="en-US"/>
        </w:rPr>
        <w:t xml:space="preserve">, J. (2019). Emotions in storybooks: A comparison of storybooks that represent ethnic and racial groups in the United States. Psychology of Popular Media Culture, 8(3), 207–217. </w:t>
      </w:r>
      <w:hyperlink r:id="rId10" w:history="1">
        <w:r w:rsidRPr="00837A46">
          <w:rPr>
            <w:rStyle w:val="Hypertextovodkaz"/>
            <w:rFonts w:ascii="Times New Roman" w:hAnsi="Times New Roman" w:cs="Times New Roman"/>
            <w:color w:val="000000" w:themeColor="text1"/>
            <w:lang w:val="de-DE"/>
          </w:rPr>
          <w:t>https://doi.org/10.1037/ppm0000185</w:t>
        </w:r>
      </w:hyperlink>
    </w:p>
    <w:p w14:paraId="44AD2131" w14:textId="77777777" w:rsidR="006C2441" w:rsidRPr="00837A46" w:rsidRDefault="006C2441" w:rsidP="006C2441">
      <w:pPr>
        <w:pStyle w:val="Odstavecseseznamem"/>
        <w:numPr>
          <w:ilvl w:val="0"/>
          <w:numId w:val="5"/>
        </w:numPr>
        <w:spacing w:after="0" w:line="360" w:lineRule="auto"/>
        <w:rPr>
          <w:rFonts w:ascii="Times New Roman" w:hAnsi="Times New Roman" w:cs="Times New Roman"/>
          <w:color w:val="000000" w:themeColor="text1"/>
          <w:lang w:val="en-US"/>
        </w:rPr>
      </w:pPr>
      <w:proofErr w:type="spellStart"/>
      <w:r w:rsidRPr="00837A46">
        <w:rPr>
          <w:rFonts w:ascii="Times New Roman" w:hAnsi="Times New Roman" w:cs="Times New Roman"/>
          <w:color w:val="000000" w:themeColor="text1"/>
          <w:lang w:val="de-DE"/>
        </w:rPr>
        <w:t>Jerrentrup</w:t>
      </w:r>
      <w:proofErr w:type="spellEnd"/>
      <w:r w:rsidRPr="00837A46">
        <w:rPr>
          <w:rFonts w:ascii="Times New Roman" w:hAnsi="Times New Roman" w:cs="Times New Roman"/>
          <w:color w:val="000000" w:themeColor="text1"/>
          <w:lang w:val="de-DE"/>
        </w:rPr>
        <w:t xml:space="preserve">, A., Mueller, T., </w:t>
      </w:r>
      <w:proofErr w:type="spellStart"/>
      <w:r w:rsidRPr="00837A46">
        <w:rPr>
          <w:rFonts w:ascii="Times New Roman" w:hAnsi="Times New Roman" w:cs="Times New Roman"/>
          <w:color w:val="000000" w:themeColor="text1"/>
          <w:lang w:val="de-DE"/>
        </w:rPr>
        <w:t>Glowalla</w:t>
      </w:r>
      <w:proofErr w:type="spellEnd"/>
      <w:r w:rsidRPr="00837A46">
        <w:rPr>
          <w:rFonts w:ascii="Times New Roman" w:hAnsi="Times New Roman" w:cs="Times New Roman"/>
          <w:color w:val="000000" w:themeColor="text1"/>
          <w:lang w:val="de-DE"/>
        </w:rPr>
        <w:t xml:space="preserve">, U., Herder, M., Henrichs, N., Neubauer, A., &amp; Schaefer, J. R. (2018). </w:t>
      </w:r>
      <w:r w:rsidRPr="00837A46">
        <w:rPr>
          <w:rFonts w:ascii="Times New Roman" w:hAnsi="Times New Roman" w:cs="Times New Roman"/>
          <w:color w:val="000000" w:themeColor="text1"/>
          <w:lang w:val="en-US"/>
        </w:rPr>
        <w:t xml:space="preserve">Teaching medicine with the help of “Dr. House.” </w:t>
      </w:r>
      <w:proofErr w:type="spellStart"/>
      <w:r w:rsidRPr="00837A46">
        <w:rPr>
          <w:rFonts w:ascii="Times New Roman" w:hAnsi="Times New Roman" w:cs="Times New Roman"/>
          <w:color w:val="000000" w:themeColor="text1"/>
          <w:lang w:val="en-US"/>
        </w:rPr>
        <w:t>PLoS</w:t>
      </w:r>
      <w:proofErr w:type="spellEnd"/>
      <w:r w:rsidRPr="00837A46">
        <w:rPr>
          <w:rFonts w:ascii="Times New Roman" w:hAnsi="Times New Roman" w:cs="Times New Roman"/>
          <w:color w:val="000000" w:themeColor="text1"/>
          <w:lang w:val="en-US"/>
        </w:rPr>
        <w:t xml:space="preserve"> ONE, 13(3), Article e0193972. </w:t>
      </w:r>
      <w:hyperlink r:id="rId11" w:history="1">
        <w:r w:rsidRPr="00837A46">
          <w:rPr>
            <w:rStyle w:val="Hypertextovodkaz"/>
            <w:rFonts w:ascii="Times New Roman" w:hAnsi="Times New Roman" w:cs="Times New Roman"/>
            <w:color w:val="000000" w:themeColor="text1"/>
            <w:lang w:val="en-US"/>
          </w:rPr>
          <w:t>https://doi.org/10.1371/journal.pone.0193972</w:t>
        </w:r>
      </w:hyperlink>
    </w:p>
    <w:p w14:paraId="40DF2D84"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4CE208A7"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Citation of a paper published in conference proceedings</w:t>
      </w:r>
    </w:p>
    <w:p w14:paraId="1672D77F" w14:textId="77777777" w:rsidR="006C2441" w:rsidRPr="00837A46" w:rsidRDefault="006C2441" w:rsidP="006C2441">
      <w:pPr>
        <w:pStyle w:val="Odstavecseseznamem"/>
        <w:numPr>
          <w:ilvl w:val="0"/>
          <w:numId w:val="4"/>
        </w:numPr>
        <w:spacing w:after="0" w:line="360" w:lineRule="auto"/>
        <w:rPr>
          <w:rFonts w:ascii="Times New Roman" w:hAnsi="Times New Roman" w:cs="Times New Roman"/>
          <w:color w:val="000000" w:themeColor="text1"/>
          <w:lang w:val="de-DE"/>
        </w:rPr>
      </w:pPr>
      <w:proofErr w:type="spellStart"/>
      <w:r w:rsidRPr="00837A46">
        <w:rPr>
          <w:rFonts w:ascii="Times New Roman" w:hAnsi="Times New Roman" w:cs="Times New Roman"/>
          <w:color w:val="000000" w:themeColor="text1"/>
          <w:lang w:val="en-US"/>
        </w:rPr>
        <w:t>Kushilevitz</w:t>
      </w:r>
      <w:proofErr w:type="spellEnd"/>
      <w:r w:rsidRPr="00837A46">
        <w:rPr>
          <w:rFonts w:ascii="Times New Roman" w:hAnsi="Times New Roman" w:cs="Times New Roman"/>
          <w:color w:val="000000" w:themeColor="text1"/>
          <w:lang w:val="en-US"/>
        </w:rPr>
        <w:t xml:space="preserve">, E., &amp; Malkin, T. (Eds.). (2016). Lecture notes in computer science: Vol. 9562. Theory of cryptography. Springer. </w:t>
      </w:r>
      <w:hyperlink r:id="rId12" w:history="1">
        <w:r w:rsidRPr="00837A46">
          <w:rPr>
            <w:rStyle w:val="Hypertextovodkaz"/>
            <w:rFonts w:ascii="Times New Roman" w:hAnsi="Times New Roman" w:cs="Times New Roman"/>
            <w:color w:val="000000" w:themeColor="text1"/>
            <w:lang w:val="de-DE"/>
          </w:rPr>
          <w:t>https://doi.org/10.1007/978-3-662-49096-9</w:t>
        </w:r>
      </w:hyperlink>
    </w:p>
    <w:p w14:paraId="4EC1DB08" w14:textId="77777777" w:rsidR="006C2441" w:rsidRPr="00837A46" w:rsidRDefault="006C2441" w:rsidP="006C2441">
      <w:pPr>
        <w:pStyle w:val="Odstavecseseznamem"/>
        <w:numPr>
          <w:ilvl w:val="0"/>
          <w:numId w:val="4"/>
        </w:numPr>
        <w:spacing w:after="0" w:line="360" w:lineRule="auto"/>
        <w:rPr>
          <w:rFonts w:ascii="Times New Roman" w:hAnsi="Times New Roman" w:cs="Times New Roman"/>
          <w:color w:val="000000" w:themeColor="text1"/>
          <w:lang w:val="en-US"/>
        </w:rPr>
      </w:pPr>
      <w:proofErr w:type="spellStart"/>
      <w:r w:rsidRPr="00837A46">
        <w:rPr>
          <w:rFonts w:ascii="Times New Roman" w:hAnsi="Times New Roman" w:cs="Times New Roman"/>
          <w:color w:val="000000" w:themeColor="text1"/>
          <w:lang w:val="de-DE"/>
        </w:rPr>
        <w:t>Bedenel</w:t>
      </w:r>
      <w:proofErr w:type="spellEnd"/>
      <w:r w:rsidRPr="00837A46">
        <w:rPr>
          <w:rFonts w:ascii="Times New Roman" w:hAnsi="Times New Roman" w:cs="Times New Roman"/>
          <w:color w:val="000000" w:themeColor="text1"/>
          <w:lang w:val="de-DE"/>
        </w:rPr>
        <w:t xml:space="preserve">, A.-L., Jourdan, L., &amp; </w:t>
      </w:r>
      <w:proofErr w:type="spellStart"/>
      <w:r w:rsidRPr="00837A46">
        <w:rPr>
          <w:rFonts w:ascii="Times New Roman" w:hAnsi="Times New Roman" w:cs="Times New Roman"/>
          <w:color w:val="000000" w:themeColor="text1"/>
          <w:lang w:val="de-DE"/>
        </w:rPr>
        <w:t>Biernacki</w:t>
      </w:r>
      <w:proofErr w:type="spellEnd"/>
      <w:r w:rsidRPr="00837A46">
        <w:rPr>
          <w:rFonts w:ascii="Times New Roman" w:hAnsi="Times New Roman" w:cs="Times New Roman"/>
          <w:color w:val="000000" w:themeColor="text1"/>
          <w:lang w:val="de-DE"/>
        </w:rPr>
        <w:t xml:space="preserve">, C. (2019). </w:t>
      </w:r>
      <w:r w:rsidRPr="00837A46">
        <w:rPr>
          <w:rFonts w:ascii="Times New Roman" w:hAnsi="Times New Roman" w:cs="Times New Roman"/>
          <w:color w:val="000000" w:themeColor="text1"/>
          <w:lang w:val="en-US"/>
        </w:rPr>
        <w:t xml:space="preserve">Probability estimation by an adapted genetic algorithm in web insurance. In R. </w:t>
      </w:r>
      <w:proofErr w:type="spellStart"/>
      <w:r w:rsidRPr="00837A46">
        <w:rPr>
          <w:rFonts w:ascii="Times New Roman" w:hAnsi="Times New Roman" w:cs="Times New Roman"/>
          <w:color w:val="000000" w:themeColor="text1"/>
          <w:lang w:val="en-US"/>
        </w:rPr>
        <w:t>Battiti</w:t>
      </w:r>
      <w:proofErr w:type="spellEnd"/>
      <w:r w:rsidRPr="00837A46">
        <w:rPr>
          <w:rFonts w:ascii="Times New Roman" w:hAnsi="Times New Roman" w:cs="Times New Roman"/>
          <w:color w:val="000000" w:themeColor="text1"/>
          <w:lang w:val="en-US"/>
        </w:rPr>
        <w:t xml:space="preserve">, M. </w:t>
      </w:r>
      <w:proofErr w:type="spellStart"/>
      <w:r w:rsidRPr="00837A46">
        <w:rPr>
          <w:rFonts w:ascii="Times New Roman" w:hAnsi="Times New Roman" w:cs="Times New Roman"/>
          <w:color w:val="000000" w:themeColor="text1"/>
          <w:lang w:val="en-US"/>
        </w:rPr>
        <w:t>Brunato</w:t>
      </w:r>
      <w:proofErr w:type="spellEnd"/>
      <w:r w:rsidRPr="00837A46">
        <w:rPr>
          <w:rFonts w:ascii="Times New Roman" w:hAnsi="Times New Roman" w:cs="Times New Roman"/>
          <w:color w:val="000000" w:themeColor="text1"/>
          <w:lang w:val="en-US"/>
        </w:rPr>
        <w:t xml:space="preserve">, I. </w:t>
      </w:r>
      <w:proofErr w:type="spellStart"/>
      <w:r w:rsidRPr="00837A46">
        <w:rPr>
          <w:rFonts w:ascii="Times New Roman" w:hAnsi="Times New Roman" w:cs="Times New Roman"/>
          <w:color w:val="000000" w:themeColor="text1"/>
          <w:lang w:val="en-US"/>
        </w:rPr>
        <w:t>Kotsireas</w:t>
      </w:r>
      <w:proofErr w:type="spellEnd"/>
      <w:r w:rsidRPr="00837A46">
        <w:rPr>
          <w:rFonts w:ascii="Times New Roman" w:hAnsi="Times New Roman" w:cs="Times New Roman"/>
          <w:color w:val="000000" w:themeColor="text1"/>
          <w:lang w:val="en-US"/>
        </w:rPr>
        <w:t xml:space="preserve">, &amp; P. </w:t>
      </w:r>
      <w:proofErr w:type="spellStart"/>
      <w:r w:rsidRPr="00837A46">
        <w:rPr>
          <w:rFonts w:ascii="Times New Roman" w:hAnsi="Times New Roman" w:cs="Times New Roman"/>
          <w:color w:val="000000" w:themeColor="text1"/>
          <w:lang w:val="en-US"/>
        </w:rPr>
        <w:t>Pardalos</w:t>
      </w:r>
      <w:proofErr w:type="spellEnd"/>
      <w:r w:rsidRPr="00837A46">
        <w:rPr>
          <w:rFonts w:ascii="Times New Roman" w:hAnsi="Times New Roman" w:cs="Times New Roman"/>
          <w:color w:val="000000" w:themeColor="text1"/>
          <w:lang w:val="en-US"/>
        </w:rPr>
        <w:t xml:space="preserve"> (Eds.), Lecture notes in computer science: Vol. 11353. Learning and intelligent optimization (pp. 225–240). Springer. </w:t>
      </w:r>
      <w:hyperlink r:id="rId13" w:history="1">
        <w:r w:rsidRPr="00837A46">
          <w:rPr>
            <w:rStyle w:val="Hypertextovodkaz"/>
            <w:rFonts w:ascii="Times New Roman" w:hAnsi="Times New Roman" w:cs="Times New Roman"/>
            <w:color w:val="000000" w:themeColor="text1"/>
            <w:lang w:val="en-US"/>
          </w:rPr>
          <w:t>https://doi.org/10.1007/978-3-030-05348-2_21</w:t>
        </w:r>
      </w:hyperlink>
    </w:p>
    <w:p w14:paraId="7DFCAF13"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61D55EB1"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Citation of electronic publications</w:t>
      </w:r>
    </w:p>
    <w:p w14:paraId="519E90A1" w14:textId="77777777" w:rsidR="006C2441" w:rsidRPr="00837A46" w:rsidRDefault="006C2441" w:rsidP="006C2441">
      <w:pPr>
        <w:pStyle w:val="Odstavecseseznamem"/>
        <w:numPr>
          <w:ilvl w:val="0"/>
          <w:numId w:val="3"/>
        </w:numPr>
        <w:spacing w:after="0" w:line="360" w:lineRule="auto"/>
        <w:ind w:left="360"/>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American Psychological Association. (n.d.). Just-world hypothesis. In APA dictionary of psychology. Retrieved January 18, 2020, from </w:t>
      </w:r>
      <w:hyperlink r:id="rId14" w:history="1">
        <w:r w:rsidRPr="00837A46">
          <w:rPr>
            <w:rStyle w:val="Hypertextovodkaz"/>
            <w:rFonts w:ascii="Times New Roman" w:hAnsi="Times New Roman" w:cs="Times New Roman"/>
            <w:color w:val="000000" w:themeColor="text1"/>
            <w:lang w:val="en-US"/>
          </w:rPr>
          <w:t>https://dictionary.apa.org/just-world-hypothesis</w:t>
        </w:r>
      </w:hyperlink>
      <w:r w:rsidRPr="00837A46">
        <w:rPr>
          <w:rFonts w:ascii="Times New Roman" w:hAnsi="Times New Roman" w:cs="Times New Roman"/>
          <w:color w:val="000000" w:themeColor="text1"/>
          <w:lang w:val="en-US"/>
        </w:rPr>
        <w:t xml:space="preserve"> </w:t>
      </w:r>
    </w:p>
    <w:p w14:paraId="4B1F52A5" w14:textId="77777777" w:rsidR="006C2441" w:rsidRPr="00837A46" w:rsidRDefault="006C2441" w:rsidP="006C2441">
      <w:pPr>
        <w:pStyle w:val="Odstavecseseznamem"/>
        <w:numPr>
          <w:ilvl w:val="0"/>
          <w:numId w:val="3"/>
        </w:numPr>
        <w:spacing w:after="0" w:line="360" w:lineRule="auto"/>
        <w:ind w:left="360"/>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Merriam-Webster. (n.d.). Semantics. In Merriam-Webster.com dictionary. Retrieved January 4, 2020, from </w:t>
      </w:r>
      <w:hyperlink r:id="rId15" w:history="1">
        <w:r w:rsidRPr="00837A46">
          <w:rPr>
            <w:rStyle w:val="Hypertextovodkaz"/>
            <w:rFonts w:ascii="Times New Roman" w:hAnsi="Times New Roman" w:cs="Times New Roman"/>
            <w:color w:val="000000" w:themeColor="text1"/>
            <w:lang w:val="en-US"/>
          </w:rPr>
          <w:t>https://www.merriam-webster.com/dictionary/semantics</w:t>
        </w:r>
      </w:hyperlink>
      <w:r w:rsidRPr="00837A46">
        <w:rPr>
          <w:rFonts w:ascii="Times New Roman" w:hAnsi="Times New Roman" w:cs="Times New Roman"/>
          <w:color w:val="000000" w:themeColor="text1"/>
          <w:lang w:val="en-US"/>
        </w:rPr>
        <w:t xml:space="preserve"> </w:t>
      </w:r>
    </w:p>
    <w:p w14:paraId="0BB25BD6" w14:textId="77777777" w:rsidR="006C2441" w:rsidRPr="00837A46" w:rsidRDefault="006C2441" w:rsidP="00FB3E95">
      <w:pPr>
        <w:spacing w:after="0" w:line="360" w:lineRule="auto"/>
        <w:rPr>
          <w:rFonts w:ascii="Times New Roman" w:hAnsi="Times New Roman" w:cs="Times New Roman"/>
          <w:color w:val="000000" w:themeColor="text1"/>
          <w:lang w:val="en-US"/>
        </w:rPr>
      </w:pPr>
    </w:p>
    <w:p w14:paraId="5479D6B1"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Citation of websi</w:t>
      </w:r>
      <w:r w:rsidR="006C2441" w:rsidRPr="00837A46">
        <w:rPr>
          <w:rFonts w:ascii="Times New Roman" w:hAnsi="Times New Roman" w:cs="Times New Roman"/>
          <w:color w:val="000000" w:themeColor="text1"/>
          <w:lang w:val="en-US"/>
        </w:rPr>
        <w:t>t</w:t>
      </w:r>
      <w:r w:rsidRPr="00837A46">
        <w:rPr>
          <w:rFonts w:ascii="Times New Roman" w:hAnsi="Times New Roman" w:cs="Times New Roman"/>
          <w:color w:val="000000" w:themeColor="text1"/>
          <w:lang w:val="en-US"/>
        </w:rPr>
        <w:t>es</w:t>
      </w:r>
    </w:p>
    <w:p w14:paraId="612E15BF" w14:textId="77777777" w:rsidR="00753476" w:rsidRPr="00837A46" w:rsidRDefault="006C2441" w:rsidP="006C2441">
      <w:pPr>
        <w:pStyle w:val="Odstavecseseznamem"/>
        <w:numPr>
          <w:ilvl w:val="0"/>
          <w:numId w:val="2"/>
        </w:numPr>
        <w:spacing w:after="0" w:line="360" w:lineRule="auto"/>
        <w:rPr>
          <w:rFonts w:ascii="Times New Roman" w:hAnsi="Times New Roman" w:cs="Times New Roman"/>
          <w:color w:val="000000" w:themeColor="text1"/>
        </w:rPr>
      </w:pPr>
      <w:r w:rsidRPr="00837A46">
        <w:rPr>
          <w:rFonts w:ascii="Times New Roman" w:hAnsi="Times New Roman" w:cs="Times New Roman"/>
          <w:color w:val="000000" w:themeColor="text1"/>
          <w:lang w:val="en-US"/>
        </w:rPr>
        <w:t xml:space="preserve">U.S. Food and Drug Administration. (2019, November 15). FDA approves first contact lens indicated to slow the progression of nearsightedness in children [Press release]. </w:t>
      </w:r>
      <w:hyperlink r:id="rId16" w:history="1">
        <w:r w:rsidRPr="00837A46">
          <w:rPr>
            <w:rStyle w:val="Hypertextovodkaz"/>
            <w:rFonts w:ascii="Times New Roman" w:hAnsi="Times New Roman" w:cs="Times New Roman"/>
            <w:color w:val="000000" w:themeColor="text1"/>
          </w:rPr>
          <w:t>https://www.fda.gov/news-events/press-announcements/fda-approves-first-contact-lens-indicated-slow-progression-nearsightedness-children</w:t>
        </w:r>
      </w:hyperlink>
    </w:p>
    <w:p w14:paraId="40052B3C" w14:textId="77777777" w:rsidR="006C2441" w:rsidRPr="00837A46" w:rsidRDefault="006C2441" w:rsidP="006C2441">
      <w:pPr>
        <w:pStyle w:val="Odstavecseseznamem"/>
        <w:numPr>
          <w:ilvl w:val="0"/>
          <w:numId w:val="2"/>
        </w:num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lastRenderedPageBreak/>
        <w:t xml:space="preserve">Agency for Toxic Substances and Disease Registry. (n.d.). Asbestos in your environment: What you can do to limit exposure [Fact sheet]. U.S. Department of Health &amp; Human Services. </w:t>
      </w:r>
      <w:hyperlink r:id="rId17" w:history="1">
        <w:r w:rsidRPr="00837A46">
          <w:rPr>
            <w:rStyle w:val="Hypertextovodkaz"/>
            <w:rFonts w:ascii="Times New Roman" w:hAnsi="Times New Roman" w:cs="Times New Roman"/>
            <w:color w:val="000000" w:themeColor="text1"/>
            <w:lang w:val="en-US"/>
          </w:rPr>
          <w:t>https://www.atsdr.cdc.gov/docs/limitingenvironmentalexposures_factsheet-508.pdf</w:t>
        </w:r>
      </w:hyperlink>
      <w:r w:rsidRPr="00837A46">
        <w:rPr>
          <w:rFonts w:ascii="Times New Roman" w:hAnsi="Times New Roman" w:cs="Times New Roman"/>
          <w:color w:val="000000" w:themeColor="text1"/>
          <w:lang w:val="en-US"/>
        </w:rPr>
        <w:t xml:space="preserve"> </w:t>
      </w:r>
    </w:p>
    <w:p w14:paraId="21587763" w14:textId="77777777" w:rsidR="006C2441" w:rsidRPr="00837A46" w:rsidRDefault="006C2441" w:rsidP="006C2441">
      <w:pPr>
        <w:pStyle w:val="Odstavecseseznamem"/>
        <w:numPr>
          <w:ilvl w:val="0"/>
          <w:numId w:val="2"/>
        </w:numPr>
        <w:spacing w:after="0" w:line="360" w:lineRule="auto"/>
        <w:rPr>
          <w:rFonts w:ascii="Times New Roman" w:hAnsi="Times New Roman" w:cs="Times New Roman"/>
          <w:color w:val="000000" w:themeColor="text1"/>
        </w:rPr>
      </w:pPr>
      <w:r w:rsidRPr="00837A46">
        <w:rPr>
          <w:rFonts w:ascii="Times New Roman" w:hAnsi="Times New Roman" w:cs="Times New Roman"/>
          <w:color w:val="000000" w:themeColor="text1"/>
          <w:lang w:val="en-US"/>
        </w:rPr>
        <w:t xml:space="preserve">American Association of Colleges of Nursing. (2017). Nursing shortage fact sheet [Fact sheet]. </w:t>
      </w:r>
      <w:hyperlink r:id="rId18" w:history="1">
        <w:r w:rsidRPr="00837A46">
          <w:rPr>
            <w:rStyle w:val="Hypertextovodkaz"/>
            <w:rFonts w:ascii="Times New Roman" w:hAnsi="Times New Roman" w:cs="Times New Roman"/>
            <w:color w:val="000000" w:themeColor="text1"/>
          </w:rPr>
          <w:t>http://www.aacnnursing.org/Portals/42/News/Factsheets/Nursing-Shortage-Factsheet-2017.pdf</w:t>
        </w:r>
      </w:hyperlink>
    </w:p>
    <w:p w14:paraId="59E8DB98" w14:textId="77777777" w:rsidR="006C2441" w:rsidRPr="00837A46" w:rsidRDefault="006C2441" w:rsidP="006C2441">
      <w:pPr>
        <w:spacing w:after="0" w:line="360" w:lineRule="auto"/>
        <w:rPr>
          <w:rFonts w:ascii="Times New Roman" w:hAnsi="Times New Roman" w:cs="Times New Roman"/>
          <w:color w:val="000000" w:themeColor="text1"/>
        </w:rPr>
      </w:pPr>
    </w:p>
    <w:p w14:paraId="553D2CC3" w14:textId="77777777" w:rsidR="00753476" w:rsidRPr="00837A46" w:rsidRDefault="00753476" w:rsidP="00FB3E95">
      <w:pPr>
        <w:spacing w:after="0" w:line="360" w:lineRule="auto"/>
        <w:rPr>
          <w:rFonts w:ascii="Times New Roman" w:hAnsi="Times New Roman" w:cs="Times New Roman"/>
          <w:color w:val="000000" w:themeColor="text1"/>
        </w:rPr>
      </w:pPr>
    </w:p>
    <w:p w14:paraId="26EB06D0" w14:textId="77777777" w:rsidR="00753476" w:rsidRPr="00837A46" w:rsidRDefault="00753476" w:rsidP="00FB3E95">
      <w:pPr>
        <w:spacing w:after="0" w:line="360" w:lineRule="auto"/>
        <w:rPr>
          <w:rFonts w:ascii="Times New Roman" w:hAnsi="Times New Roman" w:cs="Times New Roman"/>
          <w:b/>
          <w:color w:val="000000" w:themeColor="text1"/>
          <w:lang w:val="en-US"/>
        </w:rPr>
      </w:pPr>
      <w:r w:rsidRPr="00837A46">
        <w:rPr>
          <w:rFonts w:ascii="Times New Roman" w:hAnsi="Times New Roman" w:cs="Times New Roman"/>
          <w:b/>
          <w:color w:val="000000" w:themeColor="text1"/>
          <w:lang w:val="en-US"/>
        </w:rPr>
        <w:t>Contact information</w:t>
      </w:r>
    </w:p>
    <w:p w14:paraId="21712877"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Name of the author</w:t>
      </w:r>
      <w:r w:rsidR="006E704C" w:rsidRPr="00837A46">
        <w:rPr>
          <w:rFonts w:ascii="Times New Roman" w:hAnsi="Times New Roman" w:cs="Times New Roman"/>
          <w:color w:val="000000" w:themeColor="text1"/>
          <w:lang w:val="en-US"/>
        </w:rPr>
        <w:t>:</w:t>
      </w:r>
    </w:p>
    <w:p w14:paraId="0D2A1AFA"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Affiliation (University)</w:t>
      </w:r>
      <w:r w:rsidR="006E704C" w:rsidRPr="00837A46">
        <w:rPr>
          <w:rFonts w:ascii="Times New Roman" w:hAnsi="Times New Roman" w:cs="Times New Roman"/>
          <w:color w:val="000000" w:themeColor="text1"/>
          <w:lang w:val="en-US"/>
        </w:rPr>
        <w:t>:</w:t>
      </w:r>
    </w:p>
    <w:p w14:paraId="23598FB6" w14:textId="77777777" w:rsidR="00753476" w:rsidRPr="00837A46" w:rsidRDefault="00753476" w:rsidP="00FB3E95">
      <w:pPr>
        <w:spacing w:after="0" w:line="360" w:lineRule="auto"/>
        <w:rPr>
          <w:rFonts w:ascii="Times New Roman" w:hAnsi="Times New Roman" w:cs="Times New Roman"/>
          <w:color w:val="000000" w:themeColor="text1"/>
          <w:lang w:val="en-US"/>
        </w:rPr>
      </w:pPr>
      <w:r w:rsidRPr="00837A46">
        <w:rPr>
          <w:rFonts w:ascii="Times New Roman" w:hAnsi="Times New Roman" w:cs="Times New Roman"/>
          <w:color w:val="000000" w:themeColor="text1"/>
          <w:lang w:val="en-US"/>
        </w:rPr>
        <w:t xml:space="preserve">Email: </w:t>
      </w:r>
    </w:p>
    <w:sectPr w:rsidR="00753476" w:rsidRPr="00837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2BF"/>
    <w:multiLevelType w:val="hybridMultilevel"/>
    <w:tmpl w:val="BCAA5A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850580"/>
    <w:multiLevelType w:val="hybridMultilevel"/>
    <w:tmpl w:val="7A3E3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2A161A"/>
    <w:multiLevelType w:val="hybridMultilevel"/>
    <w:tmpl w:val="208638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EDC0C50"/>
    <w:multiLevelType w:val="hybridMultilevel"/>
    <w:tmpl w:val="FBE04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0704DC"/>
    <w:multiLevelType w:val="hybridMultilevel"/>
    <w:tmpl w:val="445A96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EE659C3"/>
    <w:multiLevelType w:val="hybridMultilevel"/>
    <w:tmpl w:val="C4D21D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09405804">
    <w:abstractNumId w:val="3"/>
  </w:num>
  <w:num w:numId="2" w16cid:durableId="1919973994">
    <w:abstractNumId w:val="0"/>
  </w:num>
  <w:num w:numId="3" w16cid:durableId="617881073">
    <w:abstractNumId w:val="1"/>
  </w:num>
  <w:num w:numId="4" w16cid:durableId="619071272">
    <w:abstractNumId w:val="2"/>
  </w:num>
  <w:num w:numId="5" w16cid:durableId="1470780761">
    <w:abstractNumId w:val="5"/>
  </w:num>
  <w:num w:numId="6" w16cid:durableId="1367026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zNDM2NDEwNjQ1NjZX0lEKTi0uzszPAykwqQUA7DqoQCwAAAA="/>
  </w:docVars>
  <w:rsids>
    <w:rsidRoot w:val="00B9538C"/>
    <w:rsid w:val="00066F4A"/>
    <w:rsid w:val="0032333C"/>
    <w:rsid w:val="003456F4"/>
    <w:rsid w:val="00345D2E"/>
    <w:rsid w:val="00434F10"/>
    <w:rsid w:val="00540266"/>
    <w:rsid w:val="005D6C81"/>
    <w:rsid w:val="006C2441"/>
    <w:rsid w:val="006E704C"/>
    <w:rsid w:val="00753476"/>
    <w:rsid w:val="00793023"/>
    <w:rsid w:val="00837A46"/>
    <w:rsid w:val="00B46EF7"/>
    <w:rsid w:val="00B9538C"/>
    <w:rsid w:val="00D33277"/>
    <w:rsid w:val="00EE03C3"/>
    <w:rsid w:val="00F50C87"/>
    <w:rsid w:val="00FB3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E2E9"/>
  <w15:chartTrackingRefBased/>
  <w15:docId w15:val="{991DFCD3-0BB5-4B32-8E82-1AC3BA4C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2333C"/>
    <w:rPr>
      <w:color w:val="0563C1" w:themeColor="hyperlink"/>
      <w:u w:val="single"/>
    </w:rPr>
  </w:style>
  <w:style w:type="paragraph" w:styleId="Odstavecseseznamem">
    <w:name w:val="List Paragraph"/>
    <w:basedOn w:val="Normln"/>
    <w:uiPriority w:val="34"/>
    <w:qFormat/>
    <w:rsid w:val="00FB3E95"/>
    <w:pPr>
      <w:ind w:left="720"/>
      <w:contextualSpacing/>
    </w:pPr>
  </w:style>
  <w:style w:type="paragraph" w:styleId="Normlnweb">
    <w:name w:val="Normal (Web)"/>
    <w:basedOn w:val="Normln"/>
    <w:uiPriority w:val="99"/>
    <w:semiHidden/>
    <w:unhideWhenUsed/>
    <w:rsid w:val="00837A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3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99275">
      <w:bodyDiv w:val="1"/>
      <w:marLeft w:val="0"/>
      <w:marRight w:val="0"/>
      <w:marTop w:val="0"/>
      <w:marBottom w:val="0"/>
      <w:divBdr>
        <w:top w:val="none" w:sz="0" w:space="0" w:color="auto"/>
        <w:left w:val="none" w:sz="0" w:space="0" w:color="auto"/>
        <w:bottom w:val="none" w:sz="0" w:space="0" w:color="auto"/>
        <w:right w:val="none" w:sz="0" w:space="0" w:color="auto"/>
      </w:divBdr>
      <w:divsChild>
        <w:div w:id="59912851">
          <w:marLeft w:val="-12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hyperlink" Target="https://doi.org/10.1007/978-3-030-05348-2_21" TargetMode="External"/><Relationship Id="rId18" Type="http://schemas.openxmlformats.org/officeDocument/2006/relationships/hyperlink" Target="http://www.aacnnursing.org/Portals/42/News/Factsheets/Nursing-Shortage-Factsheet-2017.pdf" TargetMode="External"/><Relationship Id="rId3" Type="http://schemas.openxmlformats.org/officeDocument/2006/relationships/styles" Target="styles.xml"/><Relationship Id="rId7" Type="http://schemas.openxmlformats.org/officeDocument/2006/relationships/hyperlink" Target="mailto:conference@ligsuniversity.com" TargetMode="External"/><Relationship Id="rId12" Type="http://schemas.openxmlformats.org/officeDocument/2006/relationships/hyperlink" Target="https://doi.org/10.1007/978-3-662-49096-9" TargetMode="External"/><Relationship Id="rId17" Type="http://schemas.openxmlformats.org/officeDocument/2006/relationships/hyperlink" Target="https://www.atsdr.cdc.gov/docs/limitingenvironmentalexposures_factsheet-508.pdf" TargetMode="External"/><Relationship Id="rId2" Type="http://schemas.openxmlformats.org/officeDocument/2006/relationships/numbering" Target="numbering.xml"/><Relationship Id="rId16" Type="http://schemas.openxmlformats.org/officeDocument/2006/relationships/hyperlink" Target="https://www.fda.gov/news-events/press-announcements/fda-approves-first-contact-lens-indicated-slow-progression-nearsightedness-child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nference@ligsuniversity.com" TargetMode="External"/><Relationship Id="rId11" Type="http://schemas.openxmlformats.org/officeDocument/2006/relationships/hyperlink" Target="https://doi.org/10.1371/journal.pone.0193972" TargetMode="External"/><Relationship Id="rId5" Type="http://schemas.openxmlformats.org/officeDocument/2006/relationships/webSettings" Target="webSettings.xml"/><Relationship Id="rId15" Type="http://schemas.openxmlformats.org/officeDocument/2006/relationships/hyperlink" Target="https://www.merriam-webster.com/dictionary/semantics" TargetMode="External"/><Relationship Id="rId10" Type="http://schemas.openxmlformats.org/officeDocument/2006/relationships/hyperlink" Target="https://doi.org/10.1037/ppm00001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7/0000168-000" TargetMode="External"/><Relationship Id="rId14" Type="http://schemas.openxmlformats.org/officeDocument/2006/relationships/hyperlink" Target="https://dictionary.apa.org/just-world-hypothesi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29BA-1CE6-492F-92E3-08728FA1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1337</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Tereza Kubánková</cp:lastModifiedBy>
  <cp:revision>4</cp:revision>
  <dcterms:created xsi:type="dcterms:W3CDTF">2022-06-20T08:57:00Z</dcterms:created>
  <dcterms:modified xsi:type="dcterms:W3CDTF">2022-08-01T09:16:00Z</dcterms:modified>
</cp:coreProperties>
</file>